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543E" w14:textId="77777777" w:rsidR="00CC622E" w:rsidRPr="003D64E7" w:rsidRDefault="00CC622E" w:rsidP="00CC622E">
      <w:pPr>
        <w:ind w:right="106"/>
        <w:jc w:val="center"/>
        <w:rPr>
          <w:rFonts w:ascii="Arial" w:hAnsi="Arial" w:cs="Arial"/>
          <w:b/>
          <w:bCs/>
        </w:rPr>
      </w:pPr>
      <w:r w:rsidRPr="003D64E7">
        <w:rPr>
          <w:rFonts w:ascii="Arial" w:hAnsi="Arial" w:cs="Arial"/>
          <w:b/>
          <w:bCs/>
        </w:rPr>
        <w:t xml:space="preserve">NOTICE OF FINDING OF NO SIGNIFICANT IMPACT AND </w:t>
      </w:r>
    </w:p>
    <w:p w14:paraId="1384A84A" w14:textId="77777777" w:rsidR="00CC622E" w:rsidRPr="003D64E7" w:rsidRDefault="00CC622E" w:rsidP="00CC622E">
      <w:pPr>
        <w:ind w:right="106"/>
        <w:jc w:val="center"/>
        <w:rPr>
          <w:rFonts w:ascii="Arial" w:hAnsi="Arial" w:cs="Arial"/>
          <w:b/>
          <w:bCs/>
        </w:rPr>
      </w:pPr>
      <w:r w:rsidRPr="003D64E7">
        <w:rPr>
          <w:rFonts w:ascii="Arial" w:hAnsi="Arial" w:cs="Arial"/>
          <w:b/>
          <w:bCs/>
        </w:rPr>
        <w:t>NOTICE OF INTENT TO REQUEST RELEASE OF FUNDS</w:t>
      </w:r>
    </w:p>
    <w:p w14:paraId="6338E996" w14:textId="25180B86" w:rsidR="00CC622E" w:rsidRPr="009D7517" w:rsidRDefault="00CC622E" w:rsidP="00CC622E">
      <w:pPr>
        <w:jc w:val="center"/>
        <w:rPr>
          <w:rFonts w:ascii="Arial" w:hAnsi="Arial" w:cs="Arial"/>
          <w:b/>
          <w:bCs/>
        </w:rPr>
      </w:pPr>
      <w:r w:rsidRPr="009D7517">
        <w:rPr>
          <w:rFonts w:ascii="Arial" w:hAnsi="Arial" w:cs="Arial"/>
          <w:b/>
          <w:bCs/>
        </w:rPr>
        <w:t xml:space="preserve">Date of Notice: </w:t>
      </w:r>
      <w:r w:rsidR="00C25843" w:rsidRPr="009D7517">
        <w:rPr>
          <w:rFonts w:ascii="Arial" w:hAnsi="Arial" w:cs="Arial"/>
          <w:b/>
          <w:bCs/>
        </w:rPr>
        <w:t>7/23/2026</w:t>
      </w:r>
    </w:p>
    <w:p w14:paraId="1965FD01" w14:textId="6261F32B" w:rsidR="00CC622E" w:rsidRPr="009D7517" w:rsidRDefault="004B5D16" w:rsidP="00CC622E">
      <w:pPr>
        <w:jc w:val="center"/>
        <w:rPr>
          <w:rFonts w:ascii="Arial" w:hAnsi="Arial" w:cs="Arial"/>
        </w:rPr>
      </w:pPr>
      <w:r w:rsidRPr="009D7517">
        <w:rPr>
          <w:rFonts w:ascii="Arial" w:hAnsi="Arial" w:cs="Arial"/>
          <w:szCs w:val="18"/>
          <w:lang w:val="es-MX"/>
        </w:rPr>
        <w:t>San Saba</w:t>
      </w:r>
      <w:r w:rsidRPr="009D7517">
        <w:rPr>
          <w:rFonts w:ascii="Arial" w:hAnsi="Arial" w:cs="Arial"/>
          <w:noProof/>
        </w:rPr>
        <w:t xml:space="preserve"> </w:t>
      </w:r>
      <w:r w:rsidR="009534F5" w:rsidRPr="009D7517">
        <w:rPr>
          <w:rFonts w:ascii="Arial" w:hAnsi="Arial" w:cs="Arial"/>
          <w:noProof/>
        </w:rPr>
        <w:t>County</w:t>
      </w:r>
      <w:r w:rsidR="00CC622E" w:rsidRPr="009D7517">
        <w:rPr>
          <w:rFonts w:ascii="Arial" w:hAnsi="Arial" w:cs="Arial"/>
        </w:rPr>
        <w:t xml:space="preserve">, </w:t>
      </w:r>
      <w:r w:rsidR="0064050C" w:rsidRPr="009D7517">
        <w:rPr>
          <w:rFonts w:ascii="Arial" w:hAnsi="Arial" w:cs="Arial"/>
          <w:noProof/>
        </w:rPr>
        <w:t>500 E Wallace Street, San Saba, Texas 76877</w:t>
      </w:r>
      <w:r w:rsidR="00CC622E" w:rsidRPr="009D7517">
        <w:rPr>
          <w:rFonts w:ascii="Arial" w:hAnsi="Arial" w:cs="Arial"/>
        </w:rPr>
        <w:t xml:space="preserve">, </w:t>
      </w:r>
      <w:r w:rsidR="0064050C" w:rsidRPr="009D7517">
        <w:rPr>
          <w:rFonts w:ascii="Arial" w:hAnsi="Arial" w:cs="Arial"/>
        </w:rPr>
        <w:t>325-372-3635</w:t>
      </w:r>
    </w:p>
    <w:p w14:paraId="78A7DD36" w14:textId="77777777" w:rsidR="00CC622E" w:rsidRPr="009D7517" w:rsidRDefault="00CC622E" w:rsidP="00CC622E">
      <w:pPr>
        <w:rPr>
          <w:rFonts w:ascii="Arial" w:hAnsi="Arial" w:cs="Arial"/>
          <w:bCs/>
        </w:rPr>
      </w:pPr>
    </w:p>
    <w:p w14:paraId="5ADE5641" w14:textId="57D16CBB" w:rsidR="00CC622E" w:rsidRPr="009D7517" w:rsidRDefault="00CC622E" w:rsidP="00CC622E">
      <w:pPr>
        <w:pStyle w:val="Default"/>
        <w:tabs>
          <w:tab w:val="left" w:pos="10710"/>
          <w:tab w:val="left" w:pos="10800"/>
        </w:tabs>
        <w:jc w:val="both"/>
        <w:rPr>
          <w:rFonts w:ascii="Arial" w:hAnsi="Arial" w:cs="Arial"/>
          <w:color w:val="auto"/>
          <w:sz w:val="20"/>
          <w:szCs w:val="20"/>
        </w:rPr>
      </w:pPr>
      <w:r w:rsidRPr="009D7517">
        <w:rPr>
          <w:rFonts w:ascii="Arial" w:hAnsi="Arial" w:cs="Arial"/>
          <w:bCs/>
          <w:color w:val="auto"/>
          <w:sz w:val="20"/>
          <w:szCs w:val="20"/>
        </w:rPr>
        <w:t xml:space="preserve">These notices shall satisfy two separate but related procedural requirements for activities to be undertaken by </w:t>
      </w:r>
      <w:r w:rsidR="004B5D16" w:rsidRPr="009D7517">
        <w:rPr>
          <w:rFonts w:ascii="Arial" w:hAnsi="Arial" w:cs="Arial"/>
          <w:sz w:val="20"/>
          <w:szCs w:val="22"/>
          <w:lang w:val="es-MX"/>
        </w:rPr>
        <w:t>San Saba</w:t>
      </w:r>
      <w:r w:rsidR="004B5D16" w:rsidRPr="009D7517">
        <w:rPr>
          <w:rFonts w:ascii="Arial" w:hAnsi="Arial" w:cs="Arial"/>
          <w:bCs/>
          <w:color w:val="auto"/>
          <w:sz w:val="20"/>
          <w:szCs w:val="20"/>
        </w:rPr>
        <w:t xml:space="preserve"> </w:t>
      </w:r>
      <w:r w:rsidR="009534F5" w:rsidRPr="009D7517">
        <w:rPr>
          <w:rFonts w:ascii="Arial" w:hAnsi="Arial" w:cs="Arial"/>
          <w:bCs/>
          <w:color w:val="auto"/>
          <w:sz w:val="20"/>
          <w:szCs w:val="20"/>
        </w:rPr>
        <w:t>County</w:t>
      </w:r>
      <w:r w:rsidRPr="009D7517">
        <w:rPr>
          <w:rFonts w:ascii="Arial" w:hAnsi="Arial" w:cs="Arial"/>
          <w:noProof/>
          <w:color w:val="auto"/>
          <w:sz w:val="20"/>
          <w:szCs w:val="20"/>
        </w:rPr>
        <w:t xml:space="preserve">.  </w:t>
      </w:r>
    </w:p>
    <w:p w14:paraId="1E9FDC59" w14:textId="77777777" w:rsidR="00CC622E" w:rsidRPr="009D7517" w:rsidRDefault="00CC622E" w:rsidP="00CC622E">
      <w:pPr>
        <w:rPr>
          <w:rFonts w:ascii="Arial" w:hAnsi="Arial" w:cs="Arial"/>
          <w:bCs/>
        </w:rPr>
      </w:pPr>
    </w:p>
    <w:p w14:paraId="75D508E9" w14:textId="77777777" w:rsidR="00CC622E" w:rsidRPr="009D7517" w:rsidRDefault="00CC622E" w:rsidP="00CC622E">
      <w:pPr>
        <w:jc w:val="center"/>
        <w:rPr>
          <w:rFonts w:ascii="Arial" w:hAnsi="Arial" w:cs="Arial"/>
          <w:b/>
          <w:bCs/>
        </w:rPr>
      </w:pPr>
      <w:r w:rsidRPr="009D7517">
        <w:rPr>
          <w:rFonts w:ascii="Arial" w:hAnsi="Arial" w:cs="Arial"/>
          <w:b/>
          <w:bCs/>
        </w:rPr>
        <w:t>REQUEST FOR RELEASE OF FUNDS</w:t>
      </w:r>
    </w:p>
    <w:p w14:paraId="08C3D6E6" w14:textId="2C03CCEC" w:rsidR="00CC622E" w:rsidRPr="009D7517" w:rsidRDefault="00CC622E" w:rsidP="00CC622E">
      <w:pPr>
        <w:tabs>
          <w:tab w:val="left" w:pos="-720"/>
        </w:tabs>
        <w:jc w:val="both"/>
        <w:rPr>
          <w:rFonts w:ascii="Arial" w:hAnsi="Arial" w:cs="Arial"/>
        </w:rPr>
      </w:pPr>
      <w:r w:rsidRPr="009D7517">
        <w:rPr>
          <w:rFonts w:ascii="Arial" w:hAnsi="Arial" w:cs="Arial"/>
        </w:rPr>
        <w:t xml:space="preserve">On or about </w:t>
      </w:r>
      <w:r w:rsidR="00802792" w:rsidRPr="009D7517">
        <w:rPr>
          <w:rFonts w:ascii="Arial" w:hAnsi="Arial" w:cs="Arial"/>
          <w:noProof/>
        </w:rPr>
        <w:t xml:space="preserve">8/11/2026 </w:t>
      </w:r>
      <w:r w:rsidR="004B5D16" w:rsidRPr="009D7517">
        <w:rPr>
          <w:rFonts w:ascii="Arial" w:hAnsi="Arial" w:cs="Arial"/>
          <w:szCs w:val="18"/>
          <w:lang w:val="es-MX"/>
        </w:rPr>
        <w:t>San Saba</w:t>
      </w:r>
      <w:r w:rsidR="004B5D16" w:rsidRPr="009D7517">
        <w:rPr>
          <w:rFonts w:ascii="Arial" w:hAnsi="Arial" w:cs="Arial"/>
        </w:rPr>
        <w:t xml:space="preserve"> </w:t>
      </w:r>
      <w:r w:rsidR="009534F5" w:rsidRPr="009D7517">
        <w:rPr>
          <w:rFonts w:ascii="Arial" w:hAnsi="Arial" w:cs="Arial"/>
        </w:rPr>
        <w:t>County</w:t>
      </w:r>
      <w:r w:rsidRPr="009D7517">
        <w:rPr>
          <w:rFonts w:ascii="Arial" w:hAnsi="Arial" w:cs="Arial"/>
        </w:rPr>
        <w:t xml:space="preserve"> will submit a request to the Texas Department of Agriculture - Office of Rural Affairs (TDA-ORA) for the release of Texas Community Development Block Grant funds under Title I of the Housing and Community Development Act of 1974 (P.L. 93-383), as amended, to undertake a project known as </w:t>
      </w:r>
      <w:r w:rsidR="004B5D16" w:rsidRPr="009D7517">
        <w:rPr>
          <w:rFonts w:ascii="Arial" w:hAnsi="Arial" w:cs="Arial"/>
          <w:szCs w:val="18"/>
          <w:lang w:val="es-MX"/>
        </w:rPr>
        <w:t>San Saba</w:t>
      </w:r>
      <w:r w:rsidR="004B5D16" w:rsidRPr="009D7517">
        <w:rPr>
          <w:rFonts w:ascii="Arial" w:hAnsi="Arial" w:cs="Arial"/>
        </w:rPr>
        <w:t xml:space="preserve"> </w:t>
      </w:r>
      <w:r w:rsidR="009534F5" w:rsidRPr="009D7517">
        <w:rPr>
          <w:rFonts w:ascii="Arial" w:hAnsi="Arial" w:cs="Arial"/>
        </w:rPr>
        <w:t>County</w:t>
      </w:r>
      <w:r w:rsidRPr="009D7517">
        <w:rPr>
          <w:rFonts w:ascii="Arial" w:hAnsi="Arial" w:cs="Arial"/>
          <w:noProof/>
        </w:rPr>
        <w:t xml:space="preserve"> </w:t>
      </w:r>
      <w:r w:rsidR="00677FBA" w:rsidRPr="009D7517">
        <w:rPr>
          <w:rFonts w:ascii="Arial" w:hAnsi="Arial" w:cs="Arial"/>
          <w:noProof/>
        </w:rPr>
        <w:t>CDV25-0029</w:t>
      </w:r>
      <w:r w:rsidRPr="009D7517">
        <w:rPr>
          <w:rFonts w:ascii="Arial" w:hAnsi="Arial" w:cs="Arial"/>
          <w:noProof/>
        </w:rPr>
        <w:t xml:space="preserve"> - </w:t>
      </w:r>
      <w:r w:rsidR="00677FBA" w:rsidRPr="009D7517">
        <w:rPr>
          <w:rFonts w:ascii="Arial" w:hAnsi="Arial" w:cs="Arial"/>
          <w:noProof/>
        </w:rPr>
        <w:t>street reconstruction</w:t>
      </w:r>
      <w:r w:rsidRPr="009D7517">
        <w:rPr>
          <w:rFonts w:ascii="Arial" w:hAnsi="Arial" w:cs="Arial"/>
        </w:rPr>
        <w:t xml:space="preserve">, for the purpose of Administrative and Engineering Fees and Services and </w:t>
      </w:r>
      <w:r w:rsidR="00485BEA" w:rsidRPr="009D7517">
        <w:rPr>
          <w:rFonts w:ascii="Arial" w:hAnsi="Arial" w:cs="Arial"/>
        </w:rPr>
        <w:t xml:space="preserve">to reconstruct three thousand nine hundred linear feet (3,900 LF) of streets and associated drainage, and necessary appurtenances. San Saba County proposes to reconstruct approximately five thousand four hundred linear feet (5,400 LF) of streets and associated drainage and necessary appurtenances. </w:t>
      </w:r>
      <w:r w:rsidR="003473FD" w:rsidRPr="009D7517">
        <w:rPr>
          <w:rFonts w:ascii="Arial" w:hAnsi="Arial" w:cs="Arial"/>
        </w:rPr>
        <w:t>The activities are occurring on Valley Spring Road from Apache Loop to approximately 2,800 feet west to another roadway named Valley Spring Road and on S Comanche Street from Valley Spring Road to Mohawk Street. San Saba County proposes to reconstruct approximately five thousand four hundred linear feet (5,400 LF) of street including base course material, subgrade preparation, gravel, and associated appurtenances. These project activities are on CR 430 from FM 580 to approximately 1,700 feet east, then approximately 2,000 feet north, then approximately 100 feet east, then from this spot diverging in two directions to approximately 500 feet north and approximately 1,100 feet southeast. Project activities occur in Cherokee, Texas and near Bend, Texas in San Saba County, Texas</w:t>
      </w:r>
      <w:r w:rsidRPr="009D7517">
        <w:rPr>
          <w:rFonts w:ascii="Arial" w:hAnsi="Arial" w:cs="Arial"/>
        </w:rPr>
        <w:t xml:space="preserve">. </w:t>
      </w:r>
      <w:r w:rsidR="004B5D16" w:rsidRPr="009D7517">
        <w:rPr>
          <w:rFonts w:ascii="Arial" w:hAnsi="Arial" w:cs="Arial"/>
          <w:szCs w:val="18"/>
          <w:lang w:val="es-MX"/>
        </w:rPr>
        <w:t>San Saba County</w:t>
      </w:r>
      <w:r w:rsidRPr="009D7517">
        <w:rPr>
          <w:rFonts w:ascii="Arial" w:hAnsi="Arial" w:cs="Arial"/>
        </w:rPr>
        <w:t xml:space="preserve"> has been awarded $</w:t>
      </w:r>
      <w:r w:rsidR="00142F86" w:rsidRPr="009D7517">
        <w:rPr>
          <w:rFonts w:ascii="Arial" w:hAnsi="Arial" w:cs="Arial"/>
          <w:noProof/>
        </w:rPr>
        <w:t>750,000.00</w:t>
      </w:r>
      <w:r w:rsidRPr="009D7517">
        <w:rPr>
          <w:rFonts w:ascii="Arial" w:hAnsi="Arial" w:cs="Arial"/>
        </w:rPr>
        <w:t xml:space="preserve"> in grant funds and shall contribute $</w:t>
      </w:r>
      <w:r w:rsidR="00142F86" w:rsidRPr="009D7517">
        <w:rPr>
          <w:rFonts w:ascii="Arial" w:hAnsi="Arial" w:cs="Arial"/>
          <w:noProof/>
        </w:rPr>
        <w:t>15,000.00</w:t>
      </w:r>
      <w:r w:rsidRPr="009D7517">
        <w:rPr>
          <w:rFonts w:ascii="Arial" w:hAnsi="Arial" w:cs="Arial"/>
        </w:rPr>
        <w:t xml:space="preserve"> in match funds.</w:t>
      </w:r>
    </w:p>
    <w:p w14:paraId="5C17D998" w14:textId="77777777" w:rsidR="00CC622E" w:rsidRPr="009D7517" w:rsidRDefault="00CC622E" w:rsidP="00CC622E">
      <w:pPr>
        <w:rPr>
          <w:rFonts w:ascii="Arial" w:hAnsi="Arial" w:cs="Arial"/>
        </w:rPr>
      </w:pPr>
    </w:p>
    <w:p w14:paraId="1A038439" w14:textId="77777777" w:rsidR="00CC622E" w:rsidRPr="009D7517" w:rsidRDefault="00CC622E" w:rsidP="00CC622E">
      <w:pPr>
        <w:jc w:val="center"/>
        <w:rPr>
          <w:rFonts w:ascii="Arial" w:hAnsi="Arial" w:cs="Arial"/>
          <w:b/>
          <w:bCs/>
        </w:rPr>
      </w:pPr>
      <w:r w:rsidRPr="009D7517">
        <w:rPr>
          <w:rFonts w:ascii="Arial" w:hAnsi="Arial" w:cs="Arial"/>
          <w:b/>
          <w:bCs/>
        </w:rPr>
        <w:t>FINDING OF NO SIGNIFICANT IMPACT</w:t>
      </w:r>
    </w:p>
    <w:p w14:paraId="13F436AE" w14:textId="7AA14349" w:rsidR="00CC622E" w:rsidRPr="003D64E7" w:rsidRDefault="004B5D16" w:rsidP="00CC622E">
      <w:pPr>
        <w:autoSpaceDE w:val="0"/>
        <w:autoSpaceDN w:val="0"/>
        <w:adjustRightInd w:val="0"/>
        <w:jc w:val="both"/>
        <w:rPr>
          <w:rFonts w:ascii="Arial" w:hAnsi="Arial" w:cs="Arial"/>
        </w:rPr>
      </w:pPr>
      <w:r w:rsidRPr="009D7517">
        <w:rPr>
          <w:rFonts w:ascii="Arial" w:hAnsi="Arial" w:cs="Arial"/>
          <w:szCs w:val="18"/>
          <w:lang w:val="es-MX"/>
        </w:rPr>
        <w:t>San Saba County</w:t>
      </w:r>
      <w:r w:rsidR="00CC622E" w:rsidRPr="009D7517">
        <w:rPr>
          <w:rFonts w:ascii="Arial" w:hAnsi="Arial" w:cs="Arial"/>
        </w:rPr>
        <w:t xml:space="preserve">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the </w:t>
      </w:r>
      <w:r w:rsidRPr="009D7517">
        <w:rPr>
          <w:rFonts w:ascii="Arial" w:hAnsi="Arial" w:cs="Arial"/>
          <w:szCs w:val="18"/>
          <w:lang w:val="es-MX"/>
        </w:rPr>
        <w:t xml:space="preserve">San Saba County </w:t>
      </w:r>
      <w:proofErr w:type="spellStart"/>
      <w:r w:rsidRPr="009D7517">
        <w:rPr>
          <w:rFonts w:ascii="Arial" w:hAnsi="Arial" w:cs="Arial"/>
          <w:szCs w:val="18"/>
          <w:lang w:val="es-MX"/>
        </w:rPr>
        <w:t>Courthouse</w:t>
      </w:r>
      <w:proofErr w:type="spellEnd"/>
      <w:r w:rsidR="00CC622E" w:rsidRPr="009D7517">
        <w:rPr>
          <w:rFonts w:ascii="Arial" w:hAnsi="Arial" w:cs="Arial"/>
        </w:rPr>
        <w:t>,</w:t>
      </w:r>
      <w:r w:rsidR="0064050C" w:rsidRPr="009D7517">
        <w:rPr>
          <w:rFonts w:ascii="Arial" w:hAnsi="Arial" w:cs="Arial"/>
          <w:noProof/>
        </w:rPr>
        <w:t xml:space="preserve"> 500 E Wallace Street, San Saba, Texas 76877</w:t>
      </w:r>
      <w:r w:rsidR="00CC622E" w:rsidRPr="009D7517">
        <w:rPr>
          <w:rFonts w:ascii="Arial" w:hAnsi="Arial" w:cs="Arial"/>
        </w:rPr>
        <w:t xml:space="preserve"> and may be examined or copied weekdays from 8:00 AM to 5:00 PM. A digital copy of the ERR may be obtained by contacting </w:t>
      </w:r>
      <w:r w:rsidR="00226965" w:rsidRPr="009D7517">
        <w:rPr>
          <w:rFonts w:ascii="Arial" w:hAnsi="Arial" w:cs="Arial"/>
          <w:noProof/>
        </w:rPr>
        <w:t>Jody A. Fauley</w:t>
      </w:r>
      <w:r w:rsidR="00226965" w:rsidRPr="009D7517">
        <w:rPr>
          <w:rFonts w:ascii="Arial" w:hAnsi="Arial" w:cs="Arial"/>
        </w:rPr>
        <w:t xml:space="preserve">, </w:t>
      </w:r>
      <w:r w:rsidR="00226965" w:rsidRPr="009D7517">
        <w:rPr>
          <w:rFonts w:ascii="Arial" w:hAnsi="Arial" w:cs="Arial"/>
          <w:noProof/>
        </w:rPr>
        <w:t>County Judge</w:t>
      </w:r>
      <w:r w:rsidR="00CC622E" w:rsidRPr="009D7517">
        <w:rPr>
          <w:rFonts w:ascii="Arial" w:hAnsi="Arial" w:cs="Arial"/>
        </w:rPr>
        <w:t xml:space="preserve"> via email </w:t>
      </w:r>
      <w:hyperlink r:id="rId7" w:history="1">
        <w:r w:rsidR="00226965" w:rsidRPr="009D7517">
          <w:rPr>
            <w:rStyle w:val="Hyperlink"/>
            <w:rFonts w:ascii="Arial" w:hAnsi="Arial" w:cs="Arial"/>
            <w:color w:val="auto"/>
            <w:spacing w:val="1"/>
            <w:u w:val="none"/>
          </w:rPr>
          <w:t>ssjudge@sansaba</w:t>
        </w:r>
      </w:hyperlink>
      <w:r w:rsidR="00BF6F82" w:rsidRPr="009D7517">
        <w:rPr>
          <w:rFonts w:ascii="Arial" w:hAnsi="Arial" w:cs="Arial"/>
        </w:rPr>
        <w:t>county.gov</w:t>
      </w:r>
      <w:r w:rsidR="00CC622E" w:rsidRPr="009D7517">
        <w:rPr>
          <w:rFonts w:ascii="Arial" w:hAnsi="Arial" w:cs="Arial"/>
        </w:rPr>
        <w:t xml:space="preserve"> or by phone at </w:t>
      </w:r>
      <w:r w:rsidR="00226965" w:rsidRPr="009D7517">
        <w:rPr>
          <w:rFonts w:ascii="Arial" w:hAnsi="Arial" w:cs="Arial"/>
        </w:rPr>
        <w:t>325-372</w:t>
      </w:r>
      <w:r w:rsidR="0064050C" w:rsidRPr="009D7517">
        <w:rPr>
          <w:rFonts w:ascii="Arial" w:hAnsi="Arial" w:cs="Arial"/>
        </w:rPr>
        <w:t>-3635</w:t>
      </w:r>
      <w:r w:rsidR="00CC622E" w:rsidRPr="009D7517">
        <w:rPr>
          <w:rFonts w:ascii="Arial" w:hAnsi="Arial" w:cs="Arial"/>
        </w:rPr>
        <w:t>.</w:t>
      </w:r>
    </w:p>
    <w:p w14:paraId="1AE27EFD" w14:textId="77777777" w:rsidR="00CC622E" w:rsidRPr="003D64E7" w:rsidRDefault="00CC622E" w:rsidP="00CC622E">
      <w:pPr>
        <w:rPr>
          <w:rFonts w:ascii="Arial" w:hAnsi="Arial" w:cs="Arial"/>
          <w:b/>
          <w:bCs/>
        </w:rPr>
      </w:pPr>
    </w:p>
    <w:p w14:paraId="7E2E7836" w14:textId="77777777" w:rsidR="00CC622E" w:rsidRPr="00455D02" w:rsidRDefault="00CC622E" w:rsidP="00CC622E">
      <w:pPr>
        <w:jc w:val="center"/>
        <w:rPr>
          <w:rFonts w:ascii="Arial" w:hAnsi="Arial" w:cs="Arial"/>
        </w:rPr>
      </w:pPr>
      <w:r w:rsidRPr="00455D02">
        <w:rPr>
          <w:rFonts w:ascii="Arial" w:hAnsi="Arial" w:cs="Arial"/>
          <w:b/>
          <w:bCs/>
        </w:rPr>
        <w:t>PUBLIC COMMENTS</w:t>
      </w:r>
    </w:p>
    <w:p w14:paraId="57C6BAAF" w14:textId="7955066F" w:rsidR="00CC622E" w:rsidRPr="00455D02" w:rsidRDefault="00CC622E" w:rsidP="004A65F7">
      <w:pPr>
        <w:widowControl w:val="0"/>
        <w:autoSpaceDE w:val="0"/>
        <w:autoSpaceDN w:val="0"/>
        <w:adjustRightInd w:val="0"/>
        <w:spacing w:before="13"/>
        <w:jc w:val="both"/>
        <w:rPr>
          <w:rFonts w:ascii="Arial" w:hAnsi="Arial" w:cs="Arial"/>
          <w:spacing w:val="1"/>
          <w:sz w:val="18"/>
          <w:szCs w:val="18"/>
        </w:rPr>
      </w:pPr>
      <w:r w:rsidRPr="00455D02">
        <w:rPr>
          <w:rFonts w:ascii="Arial" w:hAnsi="Arial" w:cs="Arial"/>
        </w:rPr>
        <w:t xml:space="preserve">Any individual, group, or agency may submit written comments on the ERR to the Office of the </w:t>
      </w:r>
      <w:r w:rsidR="00766A00" w:rsidRPr="00455D02">
        <w:rPr>
          <w:rFonts w:ascii="Arial" w:hAnsi="Arial" w:cs="Arial"/>
          <w:noProof/>
        </w:rPr>
        <w:t>County Judge</w:t>
      </w:r>
      <w:r w:rsidRPr="00455D02">
        <w:rPr>
          <w:rFonts w:ascii="Arial" w:hAnsi="Arial" w:cs="Arial"/>
          <w:noProof/>
        </w:rPr>
        <w:t>. Comments may also be submitted via email to</w:t>
      </w:r>
      <w:r w:rsidR="004A65F7" w:rsidRPr="00455D02">
        <w:rPr>
          <w:rFonts w:ascii="Arial" w:hAnsi="Arial" w:cs="Arial"/>
          <w:noProof/>
        </w:rPr>
        <w:t xml:space="preserve"> </w:t>
      </w:r>
      <w:hyperlink r:id="rId8" w:history="1">
        <w:r w:rsidR="00BF6F82" w:rsidRPr="00455D02">
          <w:rPr>
            <w:rStyle w:val="Hyperlink"/>
            <w:rFonts w:ascii="Arial" w:hAnsi="Arial" w:cs="Arial"/>
            <w:color w:val="auto"/>
            <w:spacing w:val="1"/>
            <w:u w:val="none"/>
          </w:rPr>
          <w:t>ssjudge@sansaba</w:t>
        </w:r>
      </w:hyperlink>
      <w:r w:rsidR="00BF6F82" w:rsidRPr="00455D02">
        <w:rPr>
          <w:rFonts w:ascii="Arial" w:hAnsi="Arial" w:cs="Arial"/>
        </w:rPr>
        <w:t>county.gov</w:t>
      </w:r>
      <w:r w:rsidRPr="00455D02">
        <w:rPr>
          <w:rFonts w:ascii="Arial" w:hAnsi="Arial" w:cs="Arial"/>
        </w:rPr>
        <w:t xml:space="preserve">. All comments received by </w:t>
      </w:r>
      <w:r w:rsidR="00802792" w:rsidRPr="00455D02">
        <w:rPr>
          <w:rFonts w:ascii="Arial" w:hAnsi="Arial" w:cs="Arial"/>
          <w:noProof/>
        </w:rPr>
        <w:t>8/10/2026</w:t>
      </w:r>
      <w:r w:rsidRPr="00455D02">
        <w:rPr>
          <w:rFonts w:ascii="Arial" w:hAnsi="Arial" w:cs="Arial"/>
        </w:rPr>
        <w:t xml:space="preserve"> will be considered by </w:t>
      </w:r>
      <w:r w:rsidR="004B5D16" w:rsidRPr="00455D02">
        <w:rPr>
          <w:rFonts w:ascii="Arial" w:hAnsi="Arial" w:cs="Arial"/>
          <w:szCs w:val="18"/>
          <w:lang w:val="es-MX"/>
        </w:rPr>
        <w:t>San Saba County</w:t>
      </w:r>
      <w:r w:rsidRPr="00455D02">
        <w:rPr>
          <w:rFonts w:ascii="Arial" w:hAnsi="Arial" w:cs="Arial"/>
        </w:rPr>
        <w:t xml:space="preserve"> prior to authorizing submission of a request for release of funds.  Comments should specify which Notice they are addressing.  </w:t>
      </w:r>
    </w:p>
    <w:p w14:paraId="7DF4AA35" w14:textId="77777777" w:rsidR="00CC622E" w:rsidRPr="00455D02" w:rsidRDefault="00CC622E" w:rsidP="00CC622E">
      <w:pPr>
        <w:rPr>
          <w:rFonts w:ascii="Arial" w:hAnsi="Arial" w:cs="Arial"/>
        </w:rPr>
      </w:pPr>
    </w:p>
    <w:p w14:paraId="2E329CE7" w14:textId="77777777" w:rsidR="00CC622E" w:rsidRPr="00455D02" w:rsidRDefault="00CC622E" w:rsidP="00CC622E">
      <w:pPr>
        <w:jc w:val="center"/>
        <w:rPr>
          <w:rFonts w:ascii="Arial" w:hAnsi="Arial" w:cs="Arial"/>
          <w:b/>
          <w:bCs/>
        </w:rPr>
      </w:pPr>
      <w:r w:rsidRPr="00455D02">
        <w:rPr>
          <w:rFonts w:ascii="Arial" w:hAnsi="Arial" w:cs="Arial"/>
          <w:b/>
          <w:bCs/>
        </w:rPr>
        <w:t>ENVIRONMENTAL CERTIFICATION</w:t>
      </w:r>
    </w:p>
    <w:p w14:paraId="66BA2840" w14:textId="6E1355D3" w:rsidR="00CC622E" w:rsidRPr="00455D02" w:rsidRDefault="004B5D16" w:rsidP="00CC622E">
      <w:pPr>
        <w:jc w:val="both"/>
        <w:rPr>
          <w:rFonts w:ascii="Arial" w:hAnsi="Arial" w:cs="Arial"/>
        </w:rPr>
      </w:pPr>
      <w:r w:rsidRPr="00455D02">
        <w:rPr>
          <w:rFonts w:ascii="Arial" w:hAnsi="Arial" w:cs="Arial"/>
          <w:szCs w:val="18"/>
          <w:lang w:val="es-MX"/>
        </w:rPr>
        <w:t>San Saba County</w:t>
      </w:r>
      <w:r w:rsidR="00CC622E" w:rsidRPr="00455D02">
        <w:rPr>
          <w:rFonts w:ascii="Arial" w:hAnsi="Arial" w:cs="Arial"/>
        </w:rPr>
        <w:t xml:space="preserve"> certifies to TDA-ORA that </w:t>
      </w:r>
      <w:r w:rsidR="003832AF" w:rsidRPr="00455D02">
        <w:rPr>
          <w:rFonts w:ascii="Arial" w:hAnsi="Arial" w:cs="Arial"/>
          <w:noProof/>
        </w:rPr>
        <w:t>Jody A. Fauley</w:t>
      </w:r>
      <w:r w:rsidR="00CC622E" w:rsidRPr="00455D02">
        <w:rPr>
          <w:rFonts w:ascii="Arial" w:hAnsi="Arial" w:cs="Arial"/>
        </w:rPr>
        <w:t xml:space="preserve"> in their capacity as </w:t>
      </w:r>
      <w:r w:rsidR="003832AF" w:rsidRPr="00455D02">
        <w:rPr>
          <w:rFonts w:ascii="Arial" w:hAnsi="Arial" w:cs="Arial"/>
          <w:noProof/>
        </w:rPr>
        <w:t>County Judge</w:t>
      </w:r>
      <w:r w:rsidR="00CC622E" w:rsidRPr="00455D02">
        <w:rPr>
          <w:rFonts w:ascii="Arial" w:hAnsi="Arial" w:cs="Arial"/>
        </w:rPr>
        <w:t xml:space="preserve"> consents to accept the jurisdiction of the Federal Courts if an action is brought to enforce responsibilities in relation to the environmental review process and that these responsibilities have been satisfied.  TDA-ORA approval of the certification satisfies its responsibilities under NEPA and related laws and </w:t>
      </w:r>
      <w:proofErr w:type="gramStart"/>
      <w:r w:rsidR="00CC622E" w:rsidRPr="00455D02">
        <w:rPr>
          <w:rFonts w:ascii="Arial" w:hAnsi="Arial" w:cs="Arial"/>
        </w:rPr>
        <w:t>authorities, and</w:t>
      </w:r>
      <w:proofErr w:type="gramEnd"/>
      <w:r w:rsidR="00CC622E" w:rsidRPr="00455D02">
        <w:rPr>
          <w:rFonts w:ascii="Arial" w:hAnsi="Arial" w:cs="Arial"/>
        </w:rPr>
        <w:t xml:space="preserve"> allows </w:t>
      </w:r>
      <w:r w:rsidRPr="00455D02">
        <w:rPr>
          <w:rFonts w:ascii="Arial" w:hAnsi="Arial" w:cs="Arial"/>
          <w:szCs w:val="18"/>
          <w:lang w:val="es-MX"/>
        </w:rPr>
        <w:t>San Saba County</w:t>
      </w:r>
      <w:r w:rsidR="00CC622E" w:rsidRPr="00455D02">
        <w:rPr>
          <w:rFonts w:ascii="Arial" w:hAnsi="Arial" w:cs="Arial"/>
        </w:rPr>
        <w:t xml:space="preserve"> to use HUD program funds.</w:t>
      </w:r>
    </w:p>
    <w:p w14:paraId="0EA71364" w14:textId="77777777" w:rsidR="00CC622E" w:rsidRPr="00455D02" w:rsidRDefault="00CC622E" w:rsidP="00CC622E">
      <w:pPr>
        <w:rPr>
          <w:rFonts w:ascii="Arial" w:hAnsi="Arial" w:cs="Arial"/>
          <w:u w:val="single"/>
        </w:rPr>
      </w:pPr>
    </w:p>
    <w:p w14:paraId="3A9FABA2" w14:textId="77777777" w:rsidR="00CC622E" w:rsidRPr="00455D02" w:rsidRDefault="00CC622E" w:rsidP="00CC622E">
      <w:pPr>
        <w:jc w:val="center"/>
        <w:rPr>
          <w:rFonts w:ascii="Arial" w:hAnsi="Arial" w:cs="Arial"/>
          <w:b/>
          <w:bCs/>
        </w:rPr>
      </w:pPr>
      <w:r w:rsidRPr="00455D02">
        <w:rPr>
          <w:rFonts w:ascii="Arial" w:hAnsi="Arial" w:cs="Arial"/>
          <w:b/>
          <w:bCs/>
        </w:rPr>
        <w:t xml:space="preserve">OBJECTIONS TO </w:t>
      </w:r>
      <w:proofErr w:type="gramStart"/>
      <w:r w:rsidRPr="00455D02">
        <w:rPr>
          <w:rFonts w:ascii="Arial" w:hAnsi="Arial" w:cs="Arial"/>
          <w:b/>
          <w:bCs/>
        </w:rPr>
        <w:t>RELEASE OF</w:t>
      </w:r>
      <w:proofErr w:type="gramEnd"/>
      <w:r w:rsidRPr="00455D02">
        <w:rPr>
          <w:rFonts w:ascii="Arial" w:hAnsi="Arial" w:cs="Arial"/>
          <w:b/>
          <w:bCs/>
        </w:rPr>
        <w:t xml:space="preserve"> FUNDS</w:t>
      </w:r>
    </w:p>
    <w:p w14:paraId="1A884A8F" w14:textId="79D7CA35" w:rsidR="00CC622E" w:rsidRPr="00455D02" w:rsidRDefault="00CC622E" w:rsidP="00CC622E">
      <w:pPr>
        <w:jc w:val="both"/>
        <w:rPr>
          <w:rFonts w:ascii="Arial" w:hAnsi="Arial" w:cs="Arial"/>
        </w:rPr>
      </w:pPr>
      <w:r w:rsidRPr="00455D02">
        <w:rPr>
          <w:rFonts w:ascii="Arial" w:hAnsi="Arial" w:cs="Arial"/>
        </w:rPr>
        <w:t xml:space="preserve">TDA-ORA will accept objections to its release of funds and </w:t>
      </w:r>
      <w:r w:rsidR="004B5D16" w:rsidRPr="00455D02">
        <w:rPr>
          <w:rFonts w:ascii="Arial" w:hAnsi="Arial" w:cs="Arial"/>
          <w:szCs w:val="18"/>
          <w:lang w:val="es-MX"/>
        </w:rPr>
        <w:t>San Saba County</w:t>
      </w:r>
      <w:r w:rsidRPr="00455D02">
        <w:rPr>
          <w:rFonts w:ascii="Arial" w:hAnsi="Arial" w:cs="Arial"/>
        </w:rPr>
        <w:t xml:space="preserve">’s certification for a  period of fifteen days following the anticipated submission date or its actual receipt of the request (whichever is later) only if they are on one of the following bases: (a) the certification was not executed by the Certifying Officer of </w:t>
      </w:r>
      <w:r w:rsidR="004B5D16" w:rsidRPr="00455D02">
        <w:rPr>
          <w:rFonts w:ascii="Arial" w:hAnsi="Arial" w:cs="Arial"/>
          <w:szCs w:val="18"/>
          <w:lang w:val="es-MX"/>
        </w:rPr>
        <w:t>San Saba County</w:t>
      </w:r>
      <w:r w:rsidRPr="00455D02">
        <w:rPr>
          <w:rFonts w:ascii="Arial" w:hAnsi="Arial" w:cs="Arial"/>
        </w:rPr>
        <w:t xml:space="preserve"> approved by TDA-ORA (b) </w:t>
      </w:r>
      <w:r w:rsidR="004B5D16" w:rsidRPr="00455D02">
        <w:rPr>
          <w:rFonts w:ascii="Arial" w:hAnsi="Arial" w:cs="Arial"/>
          <w:szCs w:val="18"/>
          <w:lang w:val="es-MX"/>
        </w:rPr>
        <w:t>San Saba County</w:t>
      </w:r>
      <w:r w:rsidRPr="00455D02">
        <w:rPr>
          <w:rFonts w:ascii="Arial" w:hAnsi="Arial" w:cs="Arial"/>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TDA-ORA; or (d) another Federal agency acting pursuant to 40 CFR Part 1504 has submitted a written finding that the project is unsatisfactory from the standpoint of environmental quality.  Objections must be prepared and submitted in accordance with the required procedures (24 CFR Part 58,</w:t>
      </w:r>
      <w:r w:rsidRPr="00455D02">
        <w:rPr>
          <w:b/>
          <w:bCs/>
          <w:i/>
          <w:iCs/>
          <w:sz w:val="22"/>
          <w:szCs w:val="22"/>
        </w:rPr>
        <w:t xml:space="preserve"> </w:t>
      </w:r>
      <w:r w:rsidRPr="00455D02">
        <w:rPr>
          <w:rFonts w:ascii="Arial" w:hAnsi="Arial" w:cs="Arial"/>
          <w:bCs/>
          <w:iCs/>
        </w:rPr>
        <w:t>Sec. 58.76</w:t>
      </w:r>
      <w:r w:rsidRPr="00455D02">
        <w:rPr>
          <w:rFonts w:ascii="Arial" w:hAnsi="Arial" w:cs="Arial"/>
        </w:rPr>
        <w:t xml:space="preserve">) and shall be addressed to Annessa Lewis, Environmental Review Specialist of The Texas Department of Agriculture - Office of Rural Affairs, via email at </w:t>
      </w:r>
      <w:hyperlink r:id="rId9" w:history="1">
        <w:r w:rsidRPr="00455D02">
          <w:rPr>
            <w:rStyle w:val="Hyperlink"/>
            <w:rFonts w:ascii="Arial" w:eastAsiaTheme="majorEastAsia" w:hAnsi="Arial" w:cs="Arial"/>
            <w:color w:val="auto"/>
          </w:rPr>
          <w:t>CDBG_EnvReview@TexasAgriculture.gov</w:t>
        </w:r>
      </w:hyperlink>
      <w:r w:rsidRPr="00455D02">
        <w:rPr>
          <w:rFonts w:ascii="Arial" w:hAnsi="Arial" w:cs="Arial"/>
        </w:rPr>
        <w:t>. Potential objectors should contact TDA-ORA to verify the actual last day of the objection period.</w:t>
      </w:r>
    </w:p>
    <w:p w14:paraId="79A10838" w14:textId="77777777" w:rsidR="00CC622E" w:rsidRPr="00455D02" w:rsidRDefault="00CC622E" w:rsidP="00CC622E">
      <w:pPr>
        <w:rPr>
          <w:rFonts w:ascii="Arial" w:hAnsi="Arial" w:cs="Arial"/>
        </w:rPr>
      </w:pPr>
    </w:p>
    <w:p w14:paraId="31C535FE" w14:textId="164E94AF" w:rsidR="00CC622E" w:rsidRPr="003D64E7" w:rsidRDefault="003832AF" w:rsidP="00CC622E">
      <w:pPr>
        <w:rPr>
          <w:sz w:val="18"/>
          <w:szCs w:val="18"/>
        </w:rPr>
      </w:pPr>
      <w:r w:rsidRPr="00455D02">
        <w:rPr>
          <w:rFonts w:ascii="Arial" w:hAnsi="Arial" w:cs="Arial"/>
          <w:noProof/>
        </w:rPr>
        <w:t>Jody A. Fauley, County Judge</w:t>
      </w:r>
      <w:r w:rsidR="00CC622E" w:rsidRPr="003D64E7">
        <w:rPr>
          <w:sz w:val="18"/>
          <w:szCs w:val="18"/>
        </w:rPr>
        <w:br w:type="page"/>
      </w:r>
    </w:p>
    <w:p w14:paraId="46EB6E4D"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lastRenderedPageBreak/>
        <w:t>AVISO DE CONSTATACIÓN DE IMPACTO SIGNIFICATIVO Y</w:t>
      </w:r>
      <w:r w:rsidRPr="00E2657A">
        <w:rPr>
          <w:rFonts w:ascii="Arial" w:hAnsi="Arial" w:cs="Arial"/>
          <w:b/>
          <w:szCs w:val="18"/>
          <w:lang w:val="es-MX"/>
        </w:rPr>
        <w:br/>
        <w:t>AVISO DE INTENCIÓN DE SOLICITUD DELIBERACIÓN DE FONDOS</w:t>
      </w:r>
    </w:p>
    <w:p w14:paraId="50F357B7" w14:textId="3ADC2FD2" w:rsidR="00CC622E" w:rsidRPr="00E2657A" w:rsidRDefault="00CC622E" w:rsidP="00CC622E">
      <w:pPr>
        <w:jc w:val="center"/>
        <w:rPr>
          <w:rFonts w:ascii="Arial" w:hAnsi="Arial" w:cs="Arial"/>
          <w:b/>
          <w:bCs/>
          <w:noProof/>
          <w:szCs w:val="18"/>
          <w:lang w:val="es-MX"/>
        </w:rPr>
      </w:pPr>
      <w:r w:rsidRPr="00E2657A">
        <w:rPr>
          <w:rFonts w:ascii="Arial" w:hAnsi="Arial" w:cs="Arial"/>
          <w:b/>
          <w:szCs w:val="18"/>
          <w:lang w:val="es-MX"/>
        </w:rPr>
        <w:t xml:space="preserve">Fecha de notificación: </w:t>
      </w:r>
      <w:r w:rsidR="0040284B" w:rsidRPr="00E2657A">
        <w:rPr>
          <w:rFonts w:ascii="Arial" w:hAnsi="Arial" w:cs="Arial"/>
          <w:b/>
          <w:bCs/>
          <w:noProof/>
          <w:szCs w:val="18"/>
        </w:rPr>
        <w:t>7/23/2026</w:t>
      </w:r>
    </w:p>
    <w:p w14:paraId="2278E43E" w14:textId="4C081375" w:rsidR="00CC622E" w:rsidRPr="00E2657A" w:rsidRDefault="00627651" w:rsidP="00CC622E">
      <w:pPr>
        <w:jc w:val="center"/>
        <w:rPr>
          <w:rFonts w:ascii="Arial" w:hAnsi="Arial" w:cs="Arial"/>
          <w:noProof/>
          <w:szCs w:val="18"/>
        </w:rPr>
      </w:pPr>
      <w:r w:rsidRPr="00E2657A">
        <w:rPr>
          <w:rFonts w:ascii="Arial" w:hAnsi="Arial" w:cs="Arial"/>
          <w:szCs w:val="18"/>
          <w:lang w:val="es-MX"/>
        </w:rPr>
        <w:t xml:space="preserve">El Condado de </w:t>
      </w:r>
      <w:r w:rsidR="004B5D16" w:rsidRPr="00E2657A">
        <w:rPr>
          <w:rFonts w:ascii="Arial" w:hAnsi="Arial" w:cs="Arial"/>
          <w:szCs w:val="18"/>
          <w:lang w:val="es-MX"/>
        </w:rPr>
        <w:t>San Saba</w:t>
      </w:r>
      <w:r w:rsidR="00CC622E" w:rsidRPr="00E2657A">
        <w:rPr>
          <w:rFonts w:ascii="Arial" w:hAnsi="Arial" w:cs="Arial"/>
          <w:szCs w:val="18"/>
        </w:rPr>
        <w:t xml:space="preserve">, </w:t>
      </w:r>
      <w:r w:rsidR="00E2657A" w:rsidRPr="00E2657A">
        <w:rPr>
          <w:rFonts w:ascii="Arial" w:hAnsi="Arial" w:cs="Arial"/>
          <w:noProof/>
          <w:szCs w:val="18"/>
        </w:rPr>
        <w:t>500 E Wallace Street, San Saba, Texas 76877, 325-372-3635</w:t>
      </w:r>
    </w:p>
    <w:p w14:paraId="12D8F36C" w14:textId="77777777" w:rsidR="00CC622E" w:rsidRPr="00E2657A" w:rsidRDefault="00CC622E" w:rsidP="00CC622E">
      <w:pPr>
        <w:jc w:val="center"/>
        <w:rPr>
          <w:rFonts w:ascii="Arial" w:hAnsi="Arial" w:cs="Arial"/>
          <w:szCs w:val="18"/>
        </w:rPr>
      </w:pPr>
    </w:p>
    <w:p w14:paraId="27FF21FF" w14:textId="78F9E356" w:rsidR="00CC622E" w:rsidRPr="00E2657A" w:rsidRDefault="00CC622E" w:rsidP="00CC622E">
      <w:pPr>
        <w:jc w:val="both"/>
        <w:rPr>
          <w:rFonts w:ascii="Arial" w:hAnsi="Arial" w:cs="Arial"/>
          <w:szCs w:val="18"/>
          <w:lang w:val="es-MX"/>
        </w:rPr>
      </w:pPr>
      <w:r w:rsidRPr="00E2657A">
        <w:rPr>
          <w:rFonts w:ascii="Arial" w:hAnsi="Arial" w:cs="Arial"/>
          <w:szCs w:val="18"/>
          <w:lang w:val="es-MX"/>
        </w:rPr>
        <w:t xml:space="preserve">Estos avisos deberán satisfacer dos requisitos de procedimiento distintos pero relacionados con las actividades que deberá llevar a cabo el Condado de </w:t>
      </w:r>
      <w:r w:rsidR="004B5D16" w:rsidRPr="00E2657A">
        <w:rPr>
          <w:rFonts w:ascii="Arial" w:hAnsi="Arial" w:cs="Arial"/>
          <w:szCs w:val="18"/>
          <w:lang w:val="es-MX"/>
        </w:rPr>
        <w:t>San Saba</w:t>
      </w:r>
      <w:r w:rsidR="00627651" w:rsidRPr="00E2657A">
        <w:rPr>
          <w:rFonts w:ascii="Arial" w:hAnsi="Arial" w:cs="Arial"/>
          <w:szCs w:val="18"/>
          <w:lang w:val="es-MX"/>
        </w:rPr>
        <w:t>.</w:t>
      </w:r>
      <w:r w:rsidRPr="00E2657A">
        <w:rPr>
          <w:rFonts w:ascii="Arial" w:hAnsi="Arial" w:cs="Arial"/>
          <w:szCs w:val="18"/>
        </w:rPr>
        <w:fldChar w:fldCharType="begin"/>
      </w:r>
      <w:r w:rsidRPr="00E2657A">
        <w:rPr>
          <w:rFonts w:ascii="Arial" w:hAnsi="Arial" w:cs="Arial"/>
          <w:szCs w:val="18"/>
          <w:lang w:val="es-MX"/>
        </w:rPr>
        <w:instrText xml:space="preserve"> MERGEFIELD Client </w:instrText>
      </w:r>
      <w:r w:rsidRPr="00E2657A">
        <w:rPr>
          <w:rFonts w:ascii="Arial" w:hAnsi="Arial" w:cs="Arial"/>
          <w:szCs w:val="18"/>
        </w:rPr>
        <w:fldChar w:fldCharType="separate"/>
      </w:r>
      <w:r w:rsidRPr="00E2657A">
        <w:rPr>
          <w:rFonts w:ascii="Arial" w:hAnsi="Arial" w:cs="Arial"/>
          <w:szCs w:val="18"/>
        </w:rPr>
        <w:fldChar w:fldCharType="end"/>
      </w:r>
    </w:p>
    <w:p w14:paraId="01C7EA1D" w14:textId="77777777" w:rsidR="00CC622E" w:rsidRPr="00E2657A" w:rsidRDefault="00CC622E" w:rsidP="00CC622E">
      <w:pPr>
        <w:jc w:val="center"/>
        <w:rPr>
          <w:rFonts w:ascii="Arial" w:hAnsi="Arial" w:cs="Arial"/>
          <w:szCs w:val="18"/>
          <w:lang w:val="es-MX"/>
        </w:rPr>
      </w:pPr>
    </w:p>
    <w:p w14:paraId="6D6D1008"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t>SOLICITUD DE LIBERACION DE FONDOS</w:t>
      </w:r>
    </w:p>
    <w:p w14:paraId="0C0CF747" w14:textId="3E67E60C" w:rsidR="00CC622E" w:rsidRPr="00E2657A" w:rsidRDefault="00CC622E" w:rsidP="00CC622E">
      <w:pPr>
        <w:jc w:val="both"/>
        <w:rPr>
          <w:rFonts w:ascii="Arial" w:hAnsi="Arial" w:cs="Arial"/>
          <w:szCs w:val="18"/>
          <w:lang w:val="es-MX"/>
        </w:rPr>
      </w:pPr>
      <w:r w:rsidRPr="00E2657A">
        <w:rPr>
          <w:rFonts w:ascii="Arial" w:hAnsi="Arial" w:cs="Arial"/>
          <w:lang w:val="es-PR"/>
        </w:rPr>
        <w:t>En o cerca del</w:t>
      </w:r>
      <w:r w:rsidRPr="00E2657A">
        <w:rPr>
          <w:rFonts w:ascii="Arial" w:hAnsi="Arial" w:cs="Arial"/>
          <w:szCs w:val="18"/>
          <w:lang w:val="es-MX"/>
        </w:rPr>
        <w:t xml:space="preserve"> </w:t>
      </w:r>
      <w:r w:rsidR="0040284B" w:rsidRPr="00E2657A">
        <w:rPr>
          <w:rFonts w:ascii="Arial" w:hAnsi="Arial" w:cs="Arial"/>
          <w:noProof/>
          <w:lang w:val="es-MX"/>
        </w:rPr>
        <w:t>8/11/2026</w:t>
      </w:r>
      <w:r w:rsidRPr="00E2657A">
        <w:rPr>
          <w:rFonts w:ascii="Arial" w:hAnsi="Arial" w:cs="Arial"/>
          <w:szCs w:val="18"/>
          <w:lang w:val="es-MX"/>
        </w:rPr>
        <w:t xml:space="preserve">, </w:t>
      </w:r>
      <w:r w:rsidR="00627651"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Pr="00E2657A">
        <w:rPr>
          <w:rFonts w:ascii="Arial" w:hAnsi="Arial" w:cs="Arial"/>
          <w:szCs w:val="18"/>
          <w:lang w:val="es-MX"/>
        </w:rPr>
        <w:t>presentará una solicitud al Departamento de Agricultura de Texas - Oficina de Asuntos Rurales (TDA-O</w:t>
      </w:r>
      <w:r w:rsidRPr="009D7517">
        <w:rPr>
          <w:rFonts w:ascii="Arial" w:hAnsi="Arial" w:cs="Arial"/>
          <w:szCs w:val="18"/>
          <w:lang w:val="es-MX"/>
        </w:rPr>
        <w:t xml:space="preserve">RA) para la liberación de fondos de </w:t>
      </w:r>
      <w:r w:rsidRPr="009D7517">
        <w:rPr>
          <w:rFonts w:ascii="Arial" w:hAnsi="Arial" w:cs="Arial"/>
          <w:i/>
          <w:szCs w:val="18"/>
          <w:lang w:val="es-MX"/>
        </w:rPr>
        <w:t xml:space="preserve">Texas </w:t>
      </w:r>
      <w:proofErr w:type="spellStart"/>
      <w:r w:rsidRPr="009D7517">
        <w:rPr>
          <w:rFonts w:ascii="Arial" w:hAnsi="Arial" w:cs="Arial"/>
          <w:i/>
          <w:szCs w:val="18"/>
          <w:lang w:val="es-MX"/>
        </w:rPr>
        <w:t>Community</w:t>
      </w:r>
      <w:proofErr w:type="spellEnd"/>
      <w:r w:rsidRPr="009D7517">
        <w:rPr>
          <w:rFonts w:ascii="Arial" w:hAnsi="Arial" w:cs="Arial"/>
          <w:i/>
          <w:szCs w:val="18"/>
          <w:lang w:val="es-MX"/>
        </w:rPr>
        <w:t xml:space="preserve"> </w:t>
      </w:r>
      <w:proofErr w:type="spellStart"/>
      <w:r w:rsidRPr="009D7517">
        <w:rPr>
          <w:rFonts w:ascii="Arial" w:hAnsi="Arial" w:cs="Arial"/>
          <w:i/>
          <w:szCs w:val="18"/>
          <w:lang w:val="es-MX"/>
        </w:rPr>
        <w:t>Development</w:t>
      </w:r>
      <w:proofErr w:type="spellEnd"/>
      <w:r w:rsidRPr="009D7517">
        <w:rPr>
          <w:rFonts w:ascii="Arial" w:hAnsi="Arial" w:cs="Arial"/>
          <w:i/>
          <w:szCs w:val="18"/>
          <w:lang w:val="es-MX"/>
        </w:rPr>
        <w:t xml:space="preserve"> Block Grant </w:t>
      </w:r>
      <w:r w:rsidRPr="009D7517">
        <w:rPr>
          <w:rFonts w:ascii="Arial" w:hAnsi="Arial" w:cs="Arial"/>
          <w:szCs w:val="18"/>
          <w:lang w:val="es-MX"/>
        </w:rPr>
        <w:t xml:space="preserve">bajo el Título I de la Ley de Vivienda y Ley de Desarrollo Comunitario de 1974 (PL 93-383), según enmendada, para </w:t>
      </w:r>
      <w:r w:rsidRPr="009D7517">
        <w:rPr>
          <w:rFonts w:ascii="Arial" w:hAnsi="Arial" w:cs="Arial"/>
          <w:szCs w:val="18"/>
          <w:lang w:val="es-PR"/>
        </w:rPr>
        <w:t>llevar a cabo el proyecto conocido como</w:t>
      </w:r>
      <w:r w:rsidRPr="009D7517">
        <w:rPr>
          <w:rFonts w:ascii="Arial" w:hAnsi="Arial" w:cs="Arial"/>
          <w:szCs w:val="18"/>
          <w:lang w:val="es-MX"/>
        </w:rPr>
        <w:t xml:space="preserve"> </w:t>
      </w:r>
      <w:r w:rsidR="009534F5" w:rsidRPr="009D7517">
        <w:rPr>
          <w:rFonts w:ascii="Arial" w:hAnsi="Arial" w:cs="Arial"/>
          <w:szCs w:val="18"/>
          <w:lang w:val="es-MX"/>
        </w:rPr>
        <w:t xml:space="preserve">el Condado de </w:t>
      </w:r>
      <w:r w:rsidR="004B5D16" w:rsidRPr="009D7517">
        <w:rPr>
          <w:rFonts w:ascii="Arial" w:hAnsi="Arial" w:cs="Arial"/>
          <w:szCs w:val="18"/>
          <w:lang w:val="es-MX"/>
        </w:rPr>
        <w:t xml:space="preserve">San Saba </w:t>
      </w:r>
      <w:r w:rsidR="00455D02" w:rsidRPr="009D7517">
        <w:rPr>
          <w:rFonts w:ascii="Arial" w:hAnsi="Arial" w:cs="Arial"/>
          <w:noProof/>
        </w:rPr>
        <w:t>CDV25-0029</w:t>
      </w:r>
      <w:r w:rsidRPr="009D7517">
        <w:rPr>
          <w:rFonts w:ascii="Arial" w:hAnsi="Arial" w:cs="Arial"/>
          <w:szCs w:val="18"/>
          <w:lang w:val="es-MX"/>
        </w:rPr>
        <w:t xml:space="preserve"> - </w:t>
      </w:r>
      <w:proofErr w:type="spellStart"/>
      <w:r w:rsidR="009D7517" w:rsidRPr="009D7517">
        <w:rPr>
          <w:rFonts w:ascii="Arial" w:hAnsi="Arial" w:cs="Arial"/>
          <w:szCs w:val="18"/>
        </w:rPr>
        <w:t>reconstrucción</w:t>
      </w:r>
      <w:proofErr w:type="spellEnd"/>
      <w:r w:rsidR="009D7517" w:rsidRPr="009D7517">
        <w:rPr>
          <w:rFonts w:ascii="Arial" w:hAnsi="Arial" w:cs="Arial"/>
          <w:szCs w:val="18"/>
        </w:rPr>
        <w:t xml:space="preserve"> de </w:t>
      </w:r>
      <w:proofErr w:type="spellStart"/>
      <w:r w:rsidR="009D7517" w:rsidRPr="009D7517">
        <w:rPr>
          <w:rFonts w:ascii="Arial" w:hAnsi="Arial" w:cs="Arial"/>
          <w:szCs w:val="18"/>
        </w:rPr>
        <w:t>calles</w:t>
      </w:r>
      <w:proofErr w:type="spellEnd"/>
      <w:r w:rsidR="009D7517" w:rsidRPr="009D7517">
        <w:rPr>
          <w:rFonts w:ascii="Arial" w:hAnsi="Arial" w:cs="Arial"/>
          <w:szCs w:val="18"/>
        </w:rPr>
        <w:t xml:space="preserve">, con el fin de </w:t>
      </w:r>
      <w:proofErr w:type="spellStart"/>
      <w:r w:rsidR="009D7517" w:rsidRPr="009D7517">
        <w:rPr>
          <w:rFonts w:ascii="Arial" w:hAnsi="Arial" w:cs="Arial"/>
          <w:szCs w:val="18"/>
        </w:rPr>
        <w:t>cubrir</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los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honorarios</w:t>
      </w:r>
      <w:proofErr w:type="spellEnd"/>
      <w:r w:rsidR="009D7517" w:rsidRPr="009D7517">
        <w:rPr>
          <w:rFonts w:ascii="Arial" w:hAnsi="Arial" w:cs="Arial"/>
          <w:szCs w:val="18"/>
        </w:rPr>
        <w:t xml:space="preserve"> y </w:t>
      </w:r>
      <w:proofErr w:type="spellStart"/>
      <w:r w:rsidR="009D7517" w:rsidRPr="009D7517">
        <w:rPr>
          <w:rFonts w:ascii="Arial" w:hAnsi="Arial" w:cs="Arial"/>
          <w:szCs w:val="18"/>
        </w:rPr>
        <w:t>servicios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administrativos</w:t>
      </w:r>
      <w:proofErr w:type="spellEnd"/>
      <w:r w:rsidR="009D7517" w:rsidRPr="009D7517">
        <w:rPr>
          <w:rFonts w:ascii="Arial" w:hAnsi="Arial" w:cs="Arial"/>
          <w:szCs w:val="18"/>
        </w:rPr>
        <w:t xml:space="preserve"> y de </w:t>
      </w:r>
      <w:proofErr w:type="spellStart"/>
      <w:r w:rsidR="009D7517" w:rsidRPr="009D7517">
        <w:rPr>
          <w:rFonts w:ascii="Arial" w:hAnsi="Arial" w:cs="Arial"/>
          <w:szCs w:val="18"/>
        </w:rPr>
        <w:t>ingeniería</w:t>
      </w:r>
      <w:proofErr w:type="spellEnd"/>
      <w:r w:rsidR="009D7517" w:rsidRPr="009D7517">
        <w:rPr>
          <w:rFonts w:ascii="Arial" w:hAnsi="Arial" w:cs="Arial"/>
          <w:szCs w:val="18"/>
        </w:rPr>
        <w:t xml:space="preserve">, y para </w:t>
      </w:r>
      <w:proofErr w:type="spellStart"/>
      <w:r w:rsidR="009D7517" w:rsidRPr="009D7517">
        <w:rPr>
          <w:rFonts w:ascii="Arial" w:hAnsi="Arial" w:cs="Arial"/>
          <w:szCs w:val="18"/>
        </w:rPr>
        <w:t>reconstruir</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tres</w:t>
      </w:r>
      <w:proofErr w:type="spellEnd"/>
      <w:r w:rsidR="009D7517" w:rsidRPr="009D7517">
        <w:rPr>
          <w:rFonts w:ascii="Arial" w:hAnsi="Arial" w:cs="Arial"/>
          <w:szCs w:val="18"/>
        </w:rPr>
        <w:t xml:space="preserve"> mil </w:t>
      </w:r>
      <w:proofErr w:type="spellStart"/>
      <w:r w:rsidR="009D7517" w:rsidRPr="009D7517">
        <w:rPr>
          <w:rFonts w:ascii="Arial" w:hAnsi="Arial" w:cs="Arial"/>
          <w:szCs w:val="18"/>
        </w:rPr>
        <w:t>novecientos</w:t>
      </w:r>
      <w:proofErr w:type="spellEnd"/>
      <w:r w:rsidR="009D7517" w:rsidRPr="009D7517">
        <w:rPr>
          <w:rFonts w:ascii="Arial" w:hAnsi="Arial" w:cs="Arial"/>
          <w:szCs w:val="18"/>
        </w:rPr>
        <w:t xml:space="preserve"> pies </w:t>
      </w:r>
      <w:proofErr w:type="spellStart"/>
      <w:r w:rsidR="009D7517" w:rsidRPr="009D7517">
        <w:rPr>
          <w:rFonts w:ascii="Arial" w:hAnsi="Arial" w:cs="Arial"/>
          <w:szCs w:val="18"/>
        </w:rPr>
        <w:t>lineales</w:t>
      </w:r>
      <w:proofErr w:type="spellEnd"/>
      <w:r w:rsidR="009D7517" w:rsidRPr="009D7517">
        <w:rPr>
          <w:rFonts w:ascii="Arial" w:hAnsi="Arial" w:cs="Arial"/>
          <w:szCs w:val="18"/>
        </w:rPr>
        <w:t xml:space="preserve"> (3,900 LF) de </w:t>
      </w:r>
      <w:proofErr w:type="spellStart"/>
      <w:r w:rsidR="009D7517" w:rsidRPr="009D7517">
        <w:rPr>
          <w:rFonts w:ascii="Arial" w:hAnsi="Arial" w:cs="Arial"/>
          <w:szCs w:val="18"/>
        </w:rPr>
        <w:t>calles</w:t>
      </w:r>
      <w:proofErr w:type="spellEnd"/>
      <w:r w:rsidR="009D7517" w:rsidRPr="009D7517">
        <w:rPr>
          <w:rFonts w:ascii="Arial" w:hAnsi="Arial" w:cs="Arial"/>
          <w:szCs w:val="18"/>
        </w:rPr>
        <w:t xml:space="preserve"> y el </w:t>
      </w:r>
      <w:proofErr w:type="spellStart"/>
      <w:r w:rsidR="009D7517" w:rsidRPr="009D7517">
        <w:rPr>
          <w:rFonts w:ascii="Arial" w:hAnsi="Arial" w:cs="Arial"/>
          <w:szCs w:val="18"/>
        </w:rPr>
        <w:t>drenaje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asociado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así</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como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los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accesorios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necesarios</w:t>
      </w:r>
      <w:proofErr w:type="spellEnd"/>
      <w:r w:rsidR="009D7517" w:rsidRPr="009D7517">
        <w:rPr>
          <w:rFonts w:ascii="Arial" w:hAnsi="Arial" w:cs="Arial"/>
          <w:szCs w:val="18"/>
        </w:rPr>
        <w:t xml:space="preserve">. El </w:t>
      </w:r>
      <w:proofErr w:type="spellStart"/>
      <w:r w:rsidR="009D7517" w:rsidRPr="009D7517">
        <w:rPr>
          <w:rFonts w:ascii="Arial" w:hAnsi="Arial" w:cs="Arial"/>
          <w:szCs w:val="18"/>
        </w:rPr>
        <w:t>condado</w:t>
      </w:r>
      <w:proofErr w:type="spellEnd"/>
      <w:r w:rsidR="009D7517" w:rsidRPr="009D7517">
        <w:rPr>
          <w:rFonts w:ascii="Arial" w:hAnsi="Arial" w:cs="Arial"/>
          <w:szCs w:val="18"/>
        </w:rPr>
        <w:t xml:space="preserve"> de San Saba propone </w:t>
      </w:r>
      <w:proofErr w:type="spellStart"/>
      <w:r w:rsidR="009D7517" w:rsidRPr="009D7517">
        <w:rPr>
          <w:rFonts w:ascii="Arial" w:hAnsi="Arial" w:cs="Arial"/>
          <w:szCs w:val="18"/>
        </w:rPr>
        <w:t>reconstruir</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cinco</w:t>
      </w:r>
      <w:proofErr w:type="spellEnd"/>
      <w:r w:rsidR="009D7517" w:rsidRPr="009D7517">
        <w:rPr>
          <w:rFonts w:ascii="Arial" w:hAnsi="Arial" w:cs="Arial"/>
          <w:szCs w:val="18"/>
        </w:rPr>
        <w:t xml:space="preserve"> mil </w:t>
      </w:r>
      <w:proofErr w:type="spellStart"/>
      <w:r w:rsidR="009D7517" w:rsidRPr="009D7517">
        <w:rPr>
          <w:rFonts w:ascii="Arial" w:hAnsi="Arial" w:cs="Arial"/>
          <w:szCs w:val="18"/>
        </w:rPr>
        <w:t>cuatrocientos</w:t>
      </w:r>
      <w:proofErr w:type="spellEnd"/>
      <w:r w:rsidR="009D7517" w:rsidRPr="009D7517">
        <w:rPr>
          <w:rFonts w:ascii="Arial" w:hAnsi="Arial" w:cs="Arial"/>
          <w:szCs w:val="18"/>
        </w:rPr>
        <w:t xml:space="preserve"> pies </w:t>
      </w:r>
      <w:proofErr w:type="spellStart"/>
      <w:r w:rsidR="009D7517" w:rsidRPr="009D7517">
        <w:rPr>
          <w:rFonts w:ascii="Arial" w:hAnsi="Arial" w:cs="Arial"/>
          <w:szCs w:val="18"/>
        </w:rPr>
        <w:t>lineales</w:t>
      </w:r>
      <w:proofErr w:type="spellEnd"/>
      <w:r w:rsidR="009D7517" w:rsidRPr="009D7517">
        <w:rPr>
          <w:rFonts w:ascii="Arial" w:hAnsi="Arial" w:cs="Arial"/>
          <w:szCs w:val="18"/>
        </w:rPr>
        <w:t xml:space="preserve"> (5,400 LF) de </w:t>
      </w:r>
      <w:proofErr w:type="spellStart"/>
      <w:r w:rsidR="009D7517" w:rsidRPr="009D7517">
        <w:rPr>
          <w:rFonts w:ascii="Arial" w:hAnsi="Arial" w:cs="Arial"/>
          <w:szCs w:val="18"/>
        </w:rPr>
        <w:t>calles</w:t>
      </w:r>
      <w:proofErr w:type="spellEnd"/>
      <w:r w:rsidR="009D7517" w:rsidRPr="009D7517">
        <w:rPr>
          <w:rFonts w:ascii="Arial" w:hAnsi="Arial" w:cs="Arial"/>
          <w:szCs w:val="18"/>
        </w:rPr>
        <w:t xml:space="preserve"> y el </w:t>
      </w:r>
      <w:proofErr w:type="spellStart"/>
      <w:r w:rsidR="009D7517" w:rsidRPr="009D7517">
        <w:rPr>
          <w:rFonts w:ascii="Arial" w:hAnsi="Arial" w:cs="Arial"/>
          <w:szCs w:val="18"/>
        </w:rPr>
        <w:t>drenaje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asociado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así</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como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los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accesorios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necesarios</w:t>
      </w:r>
      <w:proofErr w:type="spellEnd"/>
      <w:r w:rsidR="009D7517" w:rsidRPr="009D7517">
        <w:rPr>
          <w:rFonts w:ascii="Arial" w:hAnsi="Arial" w:cs="Arial"/>
          <w:szCs w:val="18"/>
        </w:rPr>
        <w:t xml:space="preserve">. Las </w:t>
      </w:r>
      <w:proofErr w:type="spellStart"/>
      <w:r w:rsidR="009D7517" w:rsidRPr="009D7517">
        <w:rPr>
          <w:rFonts w:ascii="Arial" w:hAnsi="Arial" w:cs="Arial"/>
          <w:szCs w:val="18"/>
        </w:rPr>
        <w:t>obras</w:t>
      </w:r>
      <w:proofErr w:type="spellEnd"/>
      <w:r w:rsidR="009D7517" w:rsidRPr="009D7517">
        <w:rPr>
          <w:rFonts w:ascii="Arial" w:hAnsi="Arial" w:cs="Arial"/>
          <w:szCs w:val="18"/>
        </w:rPr>
        <w:t xml:space="preserve"> se </w:t>
      </w:r>
      <w:proofErr w:type="spellStart"/>
      <w:r w:rsidR="009D7517" w:rsidRPr="009D7517">
        <w:rPr>
          <w:rFonts w:ascii="Arial" w:hAnsi="Arial" w:cs="Arial"/>
          <w:szCs w:val="18"/>
        </w:rPr>
        <w:t>están</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llevando</w:t>
      </w:r>
      <w:proofErr w:type="spellEnd"/>
      <w:r w:rsidR="009D7517" w:rsidRPr="009D7517">
        <w:rPr>
          <w:rFonts w:ascii="Arial" w:hAnsi="Arial" w:cs="Arial"/>
          <w:szCs w:val="18"/>
        </w:rPr>
        <w:t xml:space="preserve"> a </w:t>
      </w:r>
      <w:proofErr w:type="spellStart"/>
      <w:r w:rsidR="009D7517" w:rsidRPr="009D7517">
        <w:rPr>
          <w:rFonts w:ascii="Arial" w:hAnsi="Arial" w:cs="Arial"/>
          <w:szCs w:val="18"/>
        </w:rPr>
        <w:t>cabo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Valley Spring Road, </w:t>
      </w:r>
      <w:proofErr w:type="spellStart"/>
      <w:r w:rsidR="009D7517" w:rsidRPr="009D7517">
        <w:rPr>
          <w:rFonts w:ascii="Arial" w:hAnsi="Arial" w:cs="Arial"/>
          <w:szCs w:val="18"/>
        </w:rPr>
        <w:t>desde</w:t>
      </w:r>
      <w:proofErr w:type="spellEnd"/>
      <w:r w:rsidR="009D7517" w:rsidRPr="009D7517">
        <w:rPr>
          <w:rFonts w:ascii="Arial" w:hAnsi="Arial" w:cs="Arial"/>
          <w:szCs w:val="18"/>
        </w:rPr>
        <w:t xml:space="preserve"> Apache Loop hasta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2,800 pies al </w:t>
      </w:r>
      <w:proofErr w:type="spellStart"/>
      <w:r w:rsidR="009D7517" w:rsidRPr="009D7517">
        <w:rPr>
          <w:rFonts w:ascii="Arial" w:hAnsi="Arial" w:cs="Arial"/>
          <w:szCs w:val="18"/>
        </w:rPr>
        <w:t>oeste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donde</w:t>
      </w:r>
      <w:proofErr w:type="spellEnd"/>
      <w:r w:rsidR="009D7517" w:rsidRPr="009D7517">
        <w:rPr>
          <w:rFonts w:ascii="Arial" w:hAnsi="Arial" w:cs="Arial"/>
          <w:szCs w:val="18"/>
        </w:rPr>
        <w:t xml:space="preserve"> se </w:t>
      </w:r>
      <w:proofErr w:type="spellStart"/>
      <w:r w:rsidR="009D7517" w:rsidRPr="009D7517">
        <w:rPr>
          <w:rFonts w:ascii="Arial" w:hAnsi="Arial" w:cs="Arial"/>
          <w:szCs w:val="18"/>
        </w:rPr>
        <w:t>encuentra</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otra</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vía</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llamada</w:t>
      </w:r>
      <w:proofErr w:type="spellEnd"/>
      <w:r w:rsidR="009D7517" w:rsidRPr="009D7517">
        <w:rPr>
          <w:rFonts w:ascii="Arial" w:hAnsi="Arial" w:cs="Arial"/>
          <w:szCs w:val="18"/>
        </w:rPr>
        <w:t xml:space="preserve"> Valley Spring Road, y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la </w:t>
      </w:r>
      <w:proofErr w:type="spellStart"/>
      <w:r w:rsidR="009D7517" w:rsidRPr="009D7517">
        <w:rPr>
          <w:rFonts w:ascii="Arial" w:hAnsi="Arial" w:cs="Arial"/>
          <w:szCs w:val="18"/>
        </w:rPr>
        <w:t>calle</w:t>
      </w:r>
      <w:proofErr w:type="spellEnd"/>
      <w:r w:rsidR="009D7517" w:rsidRPr="009D7517">
        <w:rPr>
          <w:rFonts w:ascii="Arial" w:hAnsi="Arial" w:cs="Arial"/>
          <w:szCs w:val="18"/>
        </w:rPr>
        <w:t xml:space="preserve"> S Comanche, </w:t>
      </w:r>
      <w:proofErr w:type="spellStart"/>
      <w:r w:rsidR="009D7517" w:rsidRPr="009D7517">
        <w:rPr>
          <w:rFonts w:ascii="Arial" w:hAnsi="Arial" w:cs="Arial"/>
          <w:szCs w:val="18"/>
        </w:rPr>
        <w:t>desde</w:t>
      </w:r>
      <w:proofErr w:type="spellEnd"/>
      <w:r w:rsidR="009D7517" w:rsidRPr="009D7517">
        <w:rPr>
          <w:rFonts w:ascii="Arial" w:hAnsi="Arial" w:cs="Arial"/>
          <w:szCs w:val="18"/>
        </w:rPr>
        <w:t xml:space="preserve"> Valley Spring Road hasta la </w:t>
      </w:r>
      <w:proofErr w:type="spellStart"/>
      <w:r w:rsidR="009D7517" w:rsidRPr="009D7517">
        <w:rPr>
          <w:rFonts w:ascii="Arial" w:hAnsi="Arial" w:cs="Arial"/>
          <w:szCs w:val="18"/>
        </w:rPr>
        <w:t>calle</w:t>
      </w:r>
      <w:proofErr w:type="spellEnd"/>
      <w:r w:rsidR="009D7517" w:rsidRPr="009D7517">
        <w:rPr>
          <w:rFonts w:ascii="Arial" w:hAnsi="Arial" w:cs="Arial"/>
          <w:szCs w:val="18"/>
        </w:rPr>
        <w:t xml:space="preserve"> Mohawk. El </w:t>
      </w:r>
      <w:proofErr w:type="spellStart"/>
      <w:r w:rsidR="009D7517" w:rsidRPr="009D7517">
        <w:rPr>
          <w:rFonts w:ascii="Arial" w:hAnsi="Arial" w:cs="Arial"/>
          <w:szCs w:val="18"/>
        </w:rPr>
        <w:t>condado</w:t>
      </w:r>
      <w:proofErr w:type="spellEnd"/>
      <w:r w:rsidR="009D7517" w:rsidRPr="009D7517">
        <w:rPr>
          <w:rFonts w:ascii="Arial" w:hAnsi="Arial" w:cs="Arial"/>
          <w:szCs w:val="18"/>
        </w:rPr>
        <w:t xml:space="preserve"> de San Saba propone </w:t>
      </w:r>
      <w:proofErr w:type="spellStart"/>
      <w:r w:rsidR="009D7517" w:rsidRPr="009D7517">
        <w:rPr>
          <w:rFonts w:ascii="Arial" w:hAnsi="Arial" w:cs="Arial"/>
          <w:szCs w:val="18"/>
        </w:rPr>
        <w:t>reconstruir</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cinco</w:t>
      </w:r>
      <w:proofErr w:type="spellEnd"/>
      <w:r w:rsidR="009D7517" w:rsidRPr="009D7517">
        <w:rPr>
          <w:rFonts w:ascii="Arial" w:hAnsi="Arial" w:cs="Arial"/>
          <w:szCs w:val="18"/>
        </w:rPr>
        <w:t xml:space="preserve"> mil </w:t>
      </w:r>
      <w:proofErr w:type="spellStart"/>
      <w:r w:rsidR="009D7517" w:rsidRPr="009D7517">
        <w:rPr>
          <w:rFonts w:ascii="Arial" w:hAnsi="Arial" w:cs="Arial"/>
          <w:szCs w:val="18"/>
        </w:rPr>
        <w:t>cuatrocientos</w:t>
      </w:r>
      <w:proofErr w:type="spellEnd"/>
      <w:r w:rsidR="009D7517" w:rsidRPr="009D7517">
        <w:rPr>
          <w:rFonts w:ascii="Arial" w:hAnsi="Arial" w:cs="Arial"/>
          <w:szCs w:val="18"/>
        </w:rPr>
        <w:t xml:space="preserve"> pies </w:t>
      </w:r>
      <w:proofErr w:type="spellStart"/>
      <w:r w:rsidR="009D7517" w:rsidRPr="009D7517">
        <w:rPr>
          <w:rFonts w:ascii="Arial" w:hAnsi="Arial" w:cs="Arial"/>
          <w:szCs w:val="18"/>
        </w:rPr>
        <w:t>lineales</w:t>
      </w:r>
      <w:proofErr w:type="spellEnd"/>
      <w:r w:rsidR="009D7517" w:rsidRPr="009D7517">
        <w:rPr>
          <w:rFonts w:ascii="Arial" w:hAnsi="Arial" w:cs="Arial"/>
          <w:szCs w:val="18"/>
        </w:rPr>
        <w:t xml:space="preserve"> (5,400 LF) de </w:t>
      </w:r>
      <w:proofErr w:type="spellStart"/>
      <w:r w:rsidR="009D7517" w:rsidRPr="009D7517">
        <w:rPr>
          <w:rFonts w:ascii="Arial" w:hAnsi="Arial" w:cs="Arial"/>
          <w:szCs w:val="18"/>
        </w:rPr>
        <w:t>calle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incluyendo</w:t>
      </w:r>
      <w:proofErr w:type="spellEnd"/>
      <w:r w:rsidR="009D7517" w:rsidRPr="009D7517">
        <w:rPr>
          <w:rFonts w:ascii="Arial" w:hAnsi="Arial" w:cs="Arial"/>
          <w:szCs w:val="18"/>
        </w:rPr>
        <w:t xml:space="preserve"> el material de la </w:t>
      </w:r>
      <w:proofErr w:type="spellStart"/>
      <w:r w:rsidR="009D7517" w:rsidRPr="009D7517">
        <w:rPr>
          <w:rFonts w:ascii="Arial" w:hAnsi="Arial" w:cs="Arial"/>
          <w:szCs w:val="18"/>
        </w:rPr>
        <w:t>capa</w:t>
      </w:r>
      <w:proofErr w:type="spellEnd"/>
      <w:r w:rsidR="009D7517" w:rsidRPr="009D7517">
        <w:rPr>
          <w:rFonts w:ascii="Arial" w:hAnsi="Arial" w:cs="Arial"/>
          <w:szCs w:val="18"/>
        </w:rPr>
        <w:t xml:space="preserve"> base, la </w:t>
      </w:r>
      <w:proofErr w:type="spellStart"/>
      <w:r w:rsidR="009D7517" w:rsidRPr="009D7517">
        <w:rPr>
          <w:rFonts w:ascii="Arial" w:hAnsi="Arial" w:cs="Arial"/>
          <w:szCs w:val="18"/>
        </w:rPr>
        <w:t>preparación</w:t>
      </w:r>
      <w:proofErr w:type="spellEnd"/>
      <w:r w:rsidR="009D7517" w:rsidRPr="009D7517">
        <w:rPr>
          <w:rFonts w:ascii="Arial" w:hAnsi="Arial" w:cs="Arial"/>
          <w:szCs w:val="18"/>
        </w:rPr>
        <w:t xml:space="preserve"> de la subbase, la </w:t>
      </w:r>
      <w:proofErr w:type="spellStart"/>
      <w:r w:rsidR="009D7517" w:rsidRPr="009D7517">
        <w:rPr>
          <w:rFonts w:ascii="Arial" w:hAnsi="Arial" w:cs="Arial"/>
          <w:szCs w:val="18"/>
        </w:rPr>
        <w:t>grava</w:t>
      </w:r>
      <w:proofErr w:type="spellEnd"/>
      <w:r w:rsidR="009D7517" w:rsidRPr="009D7517">
        <w:rPr>
          <w:rFonts w:ascii="Arial" w:hAnsi="Arial" w:cs="Arial"/>
          <w:szCs w:val="18"/>
        </w:rPr>
        <w:t xml:space="preserve"> y </w:t>
      </w:r>
      <w:proofErr w:type="spellStart"/>
      <w:r w:rsidR="009D7517" w:rsidRPr="009D7517">
        <w:rPr>
          <w:rFonts w:ascii="Arial" w:hAnsi="Arial" w:cs="Arial"/>
          <w:szCs w:val="18"/>
        </w:rPr>
        <w:t>los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accesorios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relacionados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Estas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actividades</w:t>
      </w:r>
      <w:proofErr w:type="spellEnd"/>
      <w:r w:rsidR="009D7517" w:rsidRPr="009D7517">
        <w:rPr>
          <w:rFonts w:ascii="Arial" w:hAnsi="Arial" w:cs="Arial"/>
          <w:szCs w:val="18"/>
        </w:rPr>
        <w:t xml:space="preserve"> del </w:t>
      </w:r>
      <w:proofErr w:type="spellStart"/>
      <w:r w:rsidR="009D7517" w:rsidRPr="009D7517">
        <w:rPr>
          <w:rFonts w:ascii="Arial" w:hAnsi="Arial" w:cs="Arial"/>
          <w:szCs w:val="18"/>
        </w:rPr>
        <w:t>proyecto</w:t>
      </w:r>
      <w:proofErr w:type="spellEnd"/>
      <w:r w:rsidR="009D7517" w:rsidRPr="009D7517">
        <w:rPr>
          <w:rFonts w:ascii="Arial" w:hAnsi="Arial" w:cs="Arial"/>
          <w:szCs w:val="18"/>
        </w:rPr>
        <w:t xml:space="preserve"> se </w:t>
      </w:r>
      <w:proofErr w:type="spellStart"/>
      <w:r w:rsidR="009D7517" w:rsidRPr="009D7517">
        <w:rPr>
          <w:rFonts w:ascii="Arial" w:hAnsi="Arial" w:cs="Arial"/>
          <w:szCs w:val="18"/>
        </w:rPr>
        <w:t>llevan</w:t>
      </w:r>
      <w:proofErr w:type="spellEnd"/>
      <w:r w:rsidR="009D7517" w:rsidRPr="009D7517">
        <w:rPr>
          <w:rFonts w:ascii="Arial" w:hAnsi="Arial" w:cs="Arial"/>
          <w:szCs w:val="18"/>
        </w:rPr>
        <w:t xml:space="preserve"> a </w:t>
      </w:r>
      <w:proofErr w:type="spellStart"/>
      <w:r w:rsidR="009D7517" w:rsidRPr="009D7517">
        <w:rPr>
          <w:rFonts w:ascii="Arial" w:hAnsi="Arial" w:cs="Arial"/>
          <w:szCs w:val="18"/>
        </w:rPr>
        <w:t>cabo</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la CR 430, </w:t>
      </w:r>
      <w:proofErr w:type="spellStart"/>
      <w:r w:rsidR="009D7517" w:rsidRPr="009D7517">
        <w:rPr>
          <w:rFonts w:ascii="Arial" w:hAnsi="Arial" w:cs="Arial"/>
          <w:szCs w:val="18"/>
        </w:rPr>
        <w:t>desde</w:t>
      </w:r>
      <w:proofErr w:type="spellEnd"/>
      <w:r w:rsidR="009D7517" w:rsidRPr="009D7517">
        <w:rPr>
          <w:rFonts w:ascii="Arial" w:hAnsi="Arial" w:cs="Arial"/>
          <w:szCs w:val="18"/>
        </w:rPr>
        <w:t xml:space="preserve"> la FM 580 hasta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1,700 pies al </w:t>
      </w:r>
      <w:proofErr w:type="spellStart"/>
      <w:r w:rsidR="009D7517" w:rsidRPr="009D7517">
        <w:rPr>
          <w:rFonts w:ascii="Arial" w:hAnsi="Arial" w:cs="Arial"/>
          <w:szCs w:val="18"/>
        </w:rPr>
        <w:t>este</w:t>
      </w:r>
      <w:proofErr w:type="spellEnd"/>
      <w:r w:rsidR="009D7517" w:rsidRPr="009D7517">
        <w:rPr>
          <w:rFonts w:ascii="Arial" w:hAnsi="Arial" w:cs="Arial"/>
          <w:szCs w:val="18"/>
        </w:rPr>
        <w:t xml:space="preserve">, luego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2,000 pies al </w:t>
      </w:r>
      <w:proofErr w:type="spellStart"/>
      <w:r w:rsidR="009D7517" w:rsidRPr="009D7517">
        <w:rPr>
          <w:rFonts w:ascii="Arial" w:hAnsi="Arial" w:cs="Arial"/>
          <w:szCs w:val="18"/>
        </w:rPr>
        <w:t>norte</w:t>
      </w:r>
      <w:proofErr w:type="spellEnd"/>
      <w:r w:rsidR="009D7517" w:rsidRPr="009D7517">
        <w:rPr>
          <w:rFonts w:ascii="Arial" w:hAnsi="Arial" w:cs="Arial"/>
          <w:szCs w:val="18"/>
        </w:rPr>
        <w:t xml:space="preserve">, luego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100 pies al </w:t>
      </w:r>
      <w:proofErr w:type="spellStart"/>
      <w:r w:rsidR="009D7517" w:rsidRPr="009D7517">
        <w:rPr>
          <w:rFonts w:ascii="Arial" w:hAnsi="Arial" w:cs="Arial"/>
          <w:szCs w:val="18"/>
        </w:rPr>
        <w:t>este</w:t>
      </w:r>
      <w:proofErr w:type="spellEnd"/>
      <w:r w:rsidR="009D7517" w:rsidRPr="009D7517">
        <w:rPr>
          <w:rFonts w:ascii="Arial" w:hAnsi="Arial" w:cs="Arial"/>
          <w:szCs w:val="18"/>
        </w:rPr>
        <w:t xml:space="preserve">, y </w:t>
      </w:r>
      <w:proofErr w:type="spellStart"/>
      <w:r w:rsidR="009D7517" w:rsidRPr="009D7517">
        <w:rPr>
          <w:rFonts w:ascii="Arial" w:hAnsi="Arial" w:cs="Arial"/>
          <w:szCs w:val="18"/>
        </w:rPr>
        <w:t>desde</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este</w:t>
      </w:r>
      <w:proofErr w:type="spellEnd"/>
      <w:r w:rsidR="009D7517" w:rsidRPr="009D7517">
        <w:rPr>
          <w:rFonts w:ascii="Arial" w:hAnsi="Arial" w:cs="Arial"/>
          <w:szCs w:val="18"/>
        </w:rPr>
        <w:t xml:space="preserve"> punto se </w:t>
      </w:r>
      <w:proofErr w:type="spellStart"/>
      <w:r w:rsidR="009D7517" w:rsidRPr="009D7517">
        <w:rPr>
          <w:rFonts w:ascii="Arial" w:hAnsi="Arial" w:cs="Arial"/>
          <w:szCs w:val="18"/>
        </w:rPr>
        <w:t>bifurcan</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dos </w:t>
      </w:r>
      <w:proofErr w:type="spellStart"/>
      <w:r w:rsidR="009D7517" w:rsidRPr="009D7517">
        <w:rPr>
          <w:rFonts w:ascii="Arial" w:hAnsi="Arial" w:cs="Arial"/>
          <w:szCs w:val="18"/>
        </w:rPr>
        <w:t>direcciones</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500 pies al </w:t>
      </w:r>
      <w:proofErr w:type="spellStart"/>
      <w:r w:rsidR="009D7517" w:rsidRPr="009D7517">
        <w:rPr>
          <w:rFonts w:ascii="Arial" w:hAnsi="Arial" w:cs="Arial"/>
          <w:szCs w:val="18"/>
        </w:rPr>
        <w:t>norte</w:t>
      </w:r>
      <w:proofErr w:type="spellEnd"/>
      <w:r w:rsidR="009D7517" w:rsidRPr="009D7517">
        <w:rPr>
          <w:rFonts w:ascii="Arial" w:hAnsi="Arial" w:cs="Arial"/>
          <w:szCs w:val="18"/>
        </w:rPr>
        <w:t xml:space="preserve"> y </w:t>
      </w:r>
      <w:proofErr w:type="spellStart"/>
      <w:r w:rsidR="009D7517" w:rsidRPr="009D7517">
        <w:rPr>
          <w:rFonts w:ascii="Arial" w:hAnsi="Arial" w:cs="Arial"/>
          <w:szCs w:val="18"/>
        </w:rPr>
        <w:t>aproximadamente</w:t>
      </w:r>
      <w:proofErr w:type="spellEnd"/>
      <w:r w:rsidR="009D7517" w:rsidRPr="009D7517">
        <w:rPr>
          <w:rFonts w:ascii="Arial" w:hAnsi="Arial" w:cs="Arial"/>
          <w:szCs w:val="18"/>
        </w:rPr>
        <w:t xml:space="preserve"> 1,100 pies al </w:t>
      </w:r>
      <w:proofErr w:type="spellStart"/>
      <w:r w:rsidR="009D7517" w:rsidRPr="009D7517">
        <w:rPr>
          <w:rFonts w:ascii="Arial" w:hAnsi="Arial" w:cs="Arial"/>
          <w:szCs w:val="18"/>
        </w:rPr>
        <w:t>sureste</w:t>
      </w:r>
      <w:proofErr w:type="spellEnd"/>
      <w:r w:rsidR="009D7517" w:rsidRPr="009D7517">
        <w:rPr>
          <w:rFonts w:ascii="Arial" w:hAnsi="Arial" w:cs="Arial"/>
          <w:szCs w:val="18"/>
        </w:rPr>
        <w:t xml:space="preserve">. Las </w:t>
      </w:r>
      <w:proofErr w:type="spellStart"/>
      <w:r w:rsidR="009D7517" w:rsidRPr="009D7517">
        <w:rPr>
          <w:rFonts w:ascii="Arial" w:hAnsi="Arial" w:cs="Arial"/>
          <w:szCs w:val="18"/>
        </w:rPr>
        <w:t>actividades</w:t>
      </w:r>
      <w:proofErr w:type="spellEnd"/>
      <w:r w:rsidR="009D7517" w:rsidRPr="009D7517">
        <w:rPr>
          <w:rFonts w:ascii="Arial" w:hAnsi="Arial" w:cs="Arial"/>
          <w:szCs w:val="18"/>
        </w:rPr>
        <w:t xml:space="preserve"> del </w:t>
      </w:r>
      <w:proofErr w:type="spellStart"/>
      <w:r w:rsidR="009D7517" w:rsidRPr="009D7517">
        <w:rPr>
          <w:rFonts w:ascii="Arial" w:hAnsi="Arial" w:cs="Arial"/>
          <w:szCs w:val="18"/>
        </w:rPr>
        <w:t>proyecto</w:t>
      </w:r>
      <w:proofErr w:type="spellEnd"/>
      <w:r w:rsidR="009D7517" w:rsidRPr="009D7517">
        <w:rPr>
          <w:rFonts w:ascii="Arial" w:hAnsi="Arial" w:cs="Arial"/>
          <w:szCs w:val="18"/>
        </w:rPr>
        <w:t xml:space="preserve"> se </w:t>
      </w:r>
      <w:proofErr w:type="spellStart"/>
      <w:r w:rsidR="009D7517" w:rsidRPr="009D7517">
        <w:rPr>
          <w:rFonts w:ascii="Arial" w:hAnsi="Arial" w:cs="Arial"/>
          <w:szCs w:val="18"/>
        </w:rPr>
        <w:t>realizan</w:t>
      </w:r>
      <w:proofErr w:type="spellEnd"/>
      <w:r w:rsidR="009D7517" w:rsidRPr="009D7517">
        <w:rPr>
          <w:rFonts w:ascii="Arial" w:hAnsi="Arial" w:cs="Arial"/>
          <w:szCs w:val="18"/>
        </w:rPr>
        <w:t xml:space="preserve">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Cherokee, Texas, y </w:t>
      </w:r>
      <w:proofErr w:type="spellStart"/>
      <w:r w:rsidR="009D7517" w:rsidRPr="009D7517">
        <w:rPr>
          <w:rFonts w:ascii="Arial" w:hAnsi="Arial" w:cs="Arial"/>
          <w:szCs w:val="18"/>
        </w:rPr>
        <w:t>cerca</w:t>
      </w:r>
      <w:proofErr w:type="spellEnd"/>
      <w:r w:rsidR="009D7517" w:rsidRPr="009D7517">
        <w:rPr>
          <w:rFonts w:ascii="Arial" w:hAnsi="Arial" w:cs="Arial"/>
          <w:szCs w:val="18"/>
        </w:rPr>
        <w:t xml:space="preserve"> de Bend, Texas, </w:t>
      </w:r>
      <w:proofErr w:type="spellStart"/>
      <w:r w:rsidR="009D7517" w:rsidRPr="009D7517">
        <w:rPr>
          <w:rFonts w:ascii="Arial" w:hAnsi="Arial" w:cs="Arial"/>
          <w:szCs w:val="18"/>
        </w:rPr>
        <w:t>en</w:t>
      </w:r>
      <w:proofErr w:type="spellEnd"/>
      <w:r w:rsidR="009D7517" w:rsidRPr="009D7517">
        <w:rPr>
          <w:rFonts w:ascii="Arial" w:hAnsi="Arial" w:cs="Arial"/>
          <w:szCs w:val="18"/>
        </w:rPr>
        <w:t xml:space="preserve"> el </w:t>
      </w:r>
      <w:proofErr w:type="spellStart"/>
      <w:r w:rsidR="009D7517" w:rsidRPr="009D7517">
        <w:rPr>
          <w:rFonts w:ascii="Arial" w:hAnsi="Arial" w:cs="Arial"/>
          <w:szCs w:val="18"/>
        </w:rPr>
        <w:t>condado</w:t>
      </w:r>
      <w:proofErr w:type="spellEnd"/>
      <w:r w:rsidR="009D7517" w:rsidRPr="009D7517">
        <w:rPr>
          <w:rFonts w:ascii="Arial" w:hAnsi="Arial" w:cs="Arial"/>
          <w:szCs w:val="18"/>
        </w:rPr>
        <w:t xml:space="preserve"> de San Saba, Texas.</w:t>
      </w:r>
      <w:r w:rsidRPr="009D7517">
        <w:rPr>
          <w:rFonts w:ascii="Arial" w:hAnsi="Arial" w:cs="Arial"/>
          <w:szCs w:val="18"/>
          <w:lang w:val="es-MX"/>
        </w:rPr>
        <w:t xml:space="preserve"> </w:t>
      </w:r>
      <w:r w:rsidR="00627651" w:rsidRPr="009D7517">
        <w:rPr>
          <w:rFonts w:ascii="Arial" w:hAnsi="Arial" w:cs="Arial"/>
          <w:szCs w:val="18"/>
          <w:lang w:val="es-MX"/>
        </w:rPr>
        <w:t xml:space="preserve">El Condado de </w:t>
      </w:r>
      <w:r w:rsidR="004B5D16" w:rsidRPr="009D7517">
        <w:rPr>
          <w:rFonts w:ascii="Arial" w:hAnsi="Arial" w:cs="Arial"/>
          <w:szCs w:val="18"/>
          <w:lang w:val="es-MX"/>
        </w:rPr>
        <w:t xml:space="preserve">San Saba </w:t>
      </w:r>
      <w:r w:rsidRPr="009D7517">
        <w:rPr>
          <w:rFonts w:ascii="Arial" w:hAnsi="Arial" w:cs="Arial"/>
          <w:szCs w:val="18"/>
          <w:lang w:val="es-MX"/>
        </w:rPr>
        <w:t>recibió fundos de subvención por el monto de $</w:t>
      </w:r>
      <w:r w:rsidR="00455D02" w:rsidRPr="009D7517">
        <w:rPr>
          <w:rFonts w:ascii="Arial" w:hAnsi="Arial" w:cs="Arial"/>
          <w:szCs w:val="18"/>
        </w:rPr>
        <w:t>750,000.00</w:t>
      </w:r>
      <w:r w:rsidRPr="009D7517">
        <w:rPr>
          <w:rFonts w:ascii="Arial" w:hAnsi="Arial" w:cs="Arial"/>
          <w:szCs w:val="18"/>
          <w:lang w:val="es-MX"/>
        </w:rPr>
        <w:t xml:space="preserve"> y contribuirá con el monto de $</w:t>
      </w:r>
      <w:r w:rsidR="00455D02" w:rsidRPr="009D7517">
        <w:rPr>
          <w:rFonts w:ascii="Arial" w:hAnsi="Arial" w:cs="Arial"/>
          <w:szCs w:val="18"/>
        </w:rPr>
        <w:t>15,000.00</w:t>
      </w:r>
      <w:r w:rsidRPr="009D7517">
        <w:rPr>
          <w:rFonts w:ascii="Arial" w:hAnsi="Arial" w:cs="Arial"/>
          <w:szCs w:val="18"/>
          <w:lang w:val="es-MX"/>
        </w:rPr>
        <w:t>.</w:t>
      </w:r>
      <w:r w:rsidR="00455D02">
        <w:rPr>
          <w:rFonts w:ascii="Arial" w:hAnsi="Arial" w:cs="Arial"/>
          <w:szCs w:val="18"/>
          <w:lang w:val="es-MX"/>
        </w:rPr>
        <w:t xml:space="preserve"> </w:t>
      </w:r>
    </w:p>
    <w:p w14:paraId="68770647" w14:textId="77777777" w:rsidR="00CC622E" w:rsidRPr="00E2657A" w:rsidRDefault="00CC622E" w:rsidP="00CC622E">
      <w:pPr>
        <w:jc w:val="center"/>
        <w:rPr>
          <w:rFonts w:ascii="Arial" w:hAnsi="Arial" w:cs="Arial"/>
          <w:b/>
          <w:szCs w:val="18"/>
          <w:lang w:val="es-MX"/>
        </w:rPr>
      </w:pPr>
    </w:p>
    <w:p w14:paraId="3938C76E"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t>CONCLUSIÓN DE IMPACTO SIGNIFICATIVO</w:t>
      </w:r>
    </w:p>
    <w:p w14:paraId="5247A78B" w14:textId="0E402328" w:rsidR="00CC622E" w:rsidRPr="00455D02" w:rsidRDefault="00627651" w:rsidP="00CC622E">
      <w:pPr>
        <w:autoSpaceDE w:val="0"/>
        <w:autoSpaceDN w:val="0"/>
        <w:adjustRightInd w:val="0"/>
        <w:jc w:val="both"/>
        <w:rPr>
          <w:rFonts w:ascii="Arial" w:hAnsi="Arial" w:cs="Arial"/>
          <w:lang w:val="es-MX"/>
        </w:rPr>
      </w:pPr>
      <w:r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00CC622E" w:rsidRPr="00E2657A">
        <w:rPr>
          <w:rFonts w:ascii="Arial" w:hAnsi="Arial" w:cs="Arial"/>
          <w:szCs w:val="18"/>
          <w:lang w:val="es-MX"/>
        </w:rPr>
        <w:t xml:space="preserve">ha determinado que el proyecto no tendrá un impacto significativo en el </w:t>
      </w:r>
      <w:r w:rsidR="00CC622E" w:rsidRPr="00E2657A">
        <w:rPr>
          <w:rFonts w:ascii="Arial" w:hAnsi="Arial" w:cs="Arial"/>
          <w:szCs w:val="18"/>
          <w:lang w:val="es-PR"/>
        </w:rPr>
        <w:t>ambiente</w:t>
      </w:r>
      <w:r w:rsidR="00CC622E" w:rsidRPr="00E2657A">
        <w:rPr>
          <w:rFonts w:ascii="Arial" w:hAnsi="Arial" w:cs="Arial"/>
          <w:szCs w:val="18"/>
          <w:lang w:val="es-MX"/>
        </w:rPr>
        <w:t xml:space="preserve"> ambiente. Por lo tanto, </w:t>
      </w:r>
      <w:r w:rsidR="00CC622E" w:rsidRPr="00E2657A">
        <w:rPr>
          <w:rFonts w:ascii="Arial" w:hAnsi="Arial" w:cs="Arial"/>
          <w:szCs w:val="18"/>
          <w:lang w:val="es-PR"/>
        </w:rPr>
        <w:t xml:space="preserve">no es necesaria una </w:t>
      </w:r>
      <w:r w:rsidR="00CC622E" w:rsidRPr="00E2657A">
        <w:rPr>
          <w:rFonts w:ascii="Arial" w:hAnsi="Arial" w:cs="Arial"/>
          <w:szCs w:val="18"/>
          <w:lang w:val="es-MX"/>
        </w:rPr>
        <w:t>Declaración de Impacto Ambiental bajo la Ley de Política Ambiental Nacional de 1969 (NEPA,</w:t>
      </w:r>
      <w:r w:rsidR="00CC622E" w:rsidRPr="00E2657A">
        <w:rPr>
          <w:rFonts w:ascii="Arial" w:hAnsi="Arial" w:cs="Arial"/>
          <w:szCs w:val="18"/>
          <w:lang w:val="es-PR"/>
        </w:rPr>
        <w:t xml:space="preserve"> por sus siglas en inglés</w:t>
      </w:r>
      <w:r w:rsidR="00CC622E" w:rsidRPr="00E2657A">
        <w:rPr>
          <w:rFonts w:ascii="Arial" w:hAnsi="Arial" w:cs="Arial"/>
          <w:szCs w:val="18"/>
          <w:lang w:val="es-MX"/>
        </w:rPr>
        <w:t xml:space="preserve">). </w:t>
      </w:r>
      <w:r w:rsidR="00CC622E" w:rsidRPr="00E2657A">
        <w:rPr>
          <w:rFonts w:ascii="Arial" w:hAnsi="Arial" w:cs="Arial"/>
          <w:szCs w:val="18"/>
          <w:lang w:val="es-PR"/>
        </w:rPr>
        <w:t xml:space="preserve">Un Expediente de Revisión Ambiental (ERR, por sus siglas en inglés) que contiene información adicional del proyecto está disponible en </w:t>
      </w:r>
      <w:r w:rsidR="009534F5" w:rsidRPr="00E2657A">
        <w:rPr>
          <w:rFonts w:ascii="Arial" w:hAnsi="Arial" w:cs="Arial"/>
          <w:szCs w:val="18"/>
          <w:lang w:val="es-MX"/>
        </w:rPr>
        <w:t xml:space="preserve">el Condado de </w:t>
      </w:r>
      <w:r w:rsidR="004B5D16" w:rsidRPr="00E2657A">
        <w:rPr>
          <w:rFonts w:ascii="Arial" w:hAnsi="Arial" w:cs="Arial"/>
          <w:szCs w:val="18"/>
          <w:lang w:val="es-MX"/>
        </w:rPr>
        <w:t>San Saba</w:t>
      </w:r>
      <w:r w:rsidR="00CC622E" w:rsidRPr="00E2657A">
        <w:rPr>
          <w:rFonts w:ascii="Arial" w:hAnsi="Arial" w:cs="Arial"/>
          <w:szCs w:val="18"/>
          <w:lang w:val="es-MX"/>
        </w:rPr>
        <w:t xml:space="preserve">, </w:t>
      </w:r>
      <w:r w:rsidR="00455D02" w:rsidRPr="00455D02">
        <w:rPr>
          <w:rFonts w:ascii="Arial" w:hAnsi="Arial" w:cs="Arial"/>
          <w:szCs w:val="18"/>
        </w:rPr>
        <w:t>500 E Wallace Street, San Saba, Texas 76877</w:t>
      </w:r>
      <w:r w:rsidR="00CC622E" w:rsidRPr="00E2657A">
        <w:rPr>
          <w:rFonts w:ascii="Arial" w:hAnsi="Arial" w:cs="Arial"/>
          <w:szCs w:val="18"/>
          <w:lang w:val="es-MX"/>
        </w:rPr>
        <w:t xml:space="preserve"> y puede ser revisado o reproducido de lunes a viernes de 8:00 am a</w:t>
      </w:r>
      <w:r w:rsidR="00CC622E" w:rsidRPr="00455D02">
        <w:rPr>
          <w:rFonts w:ascii="Arial" w:hAnsi="Arial" w:cs="Arial"/>
          <w:szCs w:val="18"/>
          <w:lang w:val="es-MX"/>
        </w:rPr>
        <w:t xml:space="preserve"> 5:00pm. </w:t>
      </w:r>
      <w:r w:rsidR="00CC622E" w:rsidRPr="00455D02">
        <w:rPr>
          <w:rFonts w:ascii="Arial" w:hAnsi="Arial" w:cs="Arial"/>
          <w:lang w:val="es-MX"/>
        </w:rPr>
        <w:t xml:space="preserve">Puede obtener una copia digital del ERR comunicándose con </w:t>
      </w:r>
      <w:r w:rsidR="00455D02" w:rsidRPr="00455D02">
        <w:rPr>
          <w:rFonts w:ascii="Arial" w:hAnsi="Arial" w:cs="Arial"/>
        </w:rPr>
        <w:t xml:space="preserve">Jody A. Fauley, </w:t>
      </w:r>
      <w:proofErr w:type="spellStart"/>
      <w:r w:rsidR="00455D02" w:rsidRPr="00455D02">
        <w:rPr>
          <w:rFonts w:ascii="Arial" w:hAnsi="Arial" w:cs="Arial"/>
        </w:rPr>
        <w:t>Juez</w:t>
      </w:r>
      <w:proofErr w:type="spellEnd"/>
      <w:r w:rsidR="00455D02" w:rsidRPr="00455D02">
        <w:rPr>
          <w:rFonts w:ascii="Arial" w:hAnsi="Arial" w:cs="Arial"/>
        </w:rPr>
        <w:t xml:space="preserve"> de Condado</w:t>
      </w:r>
      <w:r w:rsidR="00CC622E" w:rsidRPr="00455D02">
        <w:rPr>
          <w:rFonts w:ascii="Arial" w:hAnsi="Arial" w:cs="Arial"/>
          <w:lang w:val="es-MX"/>
        </w:rPr>
        <w:t xml:space="preserve"> vía correo electrónico </w:t>
      </w:r>
      <w:hyperlink r:id="rId10" w:history="1">
        <w:r w:rsidR="00455D02" w:rsidRPr="00455D02">
          <w:rPr>
            <w:rStyle w:val="Hyperlink"/>
            <w:rFonts w:ascii="Arial" w:hAnsi="Arial" w:cs="Arial"/>
            <w:color w:val="auto"/>
            <w:spacing w:val="1"/>
            <w:u w:val="none"/>
          </w:rPr>
          <w:t>ssjudge@sansaba</w:t>
        </w:r>
      </w:hyperlink>
      <w:r w:rsidR="00455D02" w:rsidRPr="00455D02">
        <w:rPr>
          <w:rFonts w:ascii="Arial" w:hAnsi="Arial" w:cs="Arial"/>
        </w:rPr>
        <w:t>county.gov</w:t>
      </w:r>
      <w:r w:rsidR="00CC622E" w:rsidRPr="00455D02">
        <w:rPr>
          <w:rFonts w:ascii="Arial" w:hAnsi="Arial" w:cs="Arial"/>
          <w:lang w:val="es-MX"/>
        </w:rPr>
        <w:t xml:space="preserve"> o </w:t>
      </w:r>
      <w:r w:rsidR="00455D02" w:rsidRPr="00455D02">
        <w:rPr>
          <w:rFonts w:ascii="Arial" w:hAnsi="Arial" w:cs="Arial"/>
        </w:rPr>
        <w:t>325-372-3635</w:t>
      </w:r>
      <w:r w:rsidR="00CC622E" w:rsidRPr="00455D02">
        <w:rPr>
          <w:rFonts w:ascii="Arial" w:hAnsi="Arial" w:cs="Arial"/>
          <w:lang w:val="es-MX"/>
        </w:rPr>
        <w:t>.</w:t>
      </w:r>
    </w:p>
    <w:p w14:paraId="21F35E82" w14:textId="77777777" w:rsidR="00CC622E" w:rsidRPr="00E2657A" w:rsidRDefault="00CC622E" w:rsidP="00CC622E">
      <w:pPr>
        <w:ind w:firstLine="720"/>
        <w:jc w:val="center"/>
        <w:rPr>
          <w:rFonts w:ascii="Arial" w:hAnsi="Arial" w:cs="Arial"/>
          <w:szCs w:val="18"/>
          <w:lang w:val="es-MX"/>
        </w:rPr>
      </w:pPr>
    </w:p>
    <w:p w14:paraId="107D60FE"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t>COMENTARIOS DEL PÚBLICO</w:t>
      </w:r>
    </w:p>
    <w:p w14:paraId="34FEB9DB" w14:textId="4836B8A1" w:rsidR="00CC622E" w:rsidRPr="00E2657A" w:rsidRDefault="00CC622E" w:rsidP="00CC622E">
      <w:pPr>
        <w:jc w:val="both"/>
        <w:rPr>
          <w:rFonts w:ascii="Arial" w:hAnsi="Arial" w:cs="Arial"/>
          <w:szCs w:val="18"/>
          <w:lang w:val="es-MX"/>
        </w:rPr>
      </w:pPr>
      <w:r w:rsidRPr="00E2657A">
        <w:rPr>
          <w:rFonts w:ascii="Arial" w:hAnsi="Arial" w:cs="Arial"/>
          <w:szCs w:val="18"/>
          <w:lang w:val="es-MX"/>
        </w:rPr>
        <w:t xml:space="preserve">Cualquier </w:t>
      </w:r>
      <w:r w:rsidRPr="00E2657A">
        <w:rPr>
          <w:rFonts w:ascii="Arial" w:hAnsi="Arial" w:cs="Arial"/>
          <w:szCs w:val="18"/>
          <w:lang w:val="es-PR"/>
        </w:rPr>
        <w:t>individuo</w:t>
      </w:r>
      <w:r w:rsidRPr="00E2657A">
        <w:rPr>
          <w:rFonts w:ascii="Arial" w:hAnsi="Arial" w:cs="Arial"/>
          <w:szCs w:val="18"/>
          <w:lang w:val="es-MX"/>
        </w:rPr>
        <w:t>, grupo o agencia puede enviar co</w:t>
      </w:r>
      <w:r w:rsidRPr="00A40D2A">
        <w:rPr>
          <w:rFonts w:ascii="Arial" w:hAnsi="Arial" w:cs="Arial"/>
          <w:szCs w:val="18"/>
          <w:lang w:val="es-MX"/>
        </w:rPr>
        <w:t xml:space="preserve">mentarios escritos sobre el ERR a la Oficina del </w:t>
      </w:r>
      <w:r w:rsidR="00A40D2A" w:rsidRPr="00A40D2A">
        <w:rPr>
          <w:rFonts w:ascii="Arial" w:hAnsi="Arial" w:cs="Arial"/>
          <w:noProof/>
          <w:szCs w:val="18"/>
        </w:rPr>
        <w:t>Juez de Condado</w:t>
      </w:r>
      <w:r w:rsidRPr="00A40D2A">
        <w:rPr>
          <w:rFonts w:ascii="Arial" w:hAnsi="Arial" w:cs="Arial"/>
          <w:szCs w:val="18"/>
          <w:lang w:val="es-MX"/>
        </w:rPr>
        <w:t xml:space="preserve">. Los comentarios también pueden enviarse por correo electrónico </w:t>
      </w:r>
      <w:hyperlink r:id="rId11" w:history="1">
        <w:r w:rsidR="00A40D2A" w:rsidRPr="00A40D2A">
          <w:rPr>
            <w:rStyle w:val="Hyperlink"/>
            <w:rFonts w:ascii="Arial" w:hAnsi="Arial" w:cs="Arial"/>
            <w:color w:val="auto"/>
            <w:spacing w:val="1"/>
            <w:u w:val="none"/>
          </w:rPr>
          <w:t>ssjudge@sansaba</w:t>
        </w:r>
      </w:hyperlink>
      <w:r w:rsidR="00A40D2A" w:rsidRPr="00A40D2A">
        <w:rPr>
          <w:rFonts w:ascii="Arial" w:hAnsi="Arial" w:cs="Arial"/>
        </w:rPr>
        <w:t>county.gov</w:t>
      </w:r>
      <w:r w:rsidRPr="00A40D2A">
        <w:rPr>
          <w:rFonts w:ascii="Arial" w:hAnsi="Arial" w:cs="Arial"/>
          <w:noProof/>
          <w:lang w:val="es-MX"/>
        </w:rPr>
        <w:t>.</w:t>
      </w:r>
      <w:r w:rsidRPr="00E2657A">
        <w:rPr>
          <w:rFonts w:ascii="Arial" w:hAnsi="Arial" w:cs="Arial"/>
          <w:szCs w:val="18"/>
          <w:lang w:val="es-MX"/>
        </w:rPr>
        <w:t xml:space="preserve"> Todos los comentarios recibidos hasta </w:t>
      </w:r>
      <w:r w:rsidR="0040284B" w:rsidRPr="00E2657A">
        <w:rPr>
          <w:rFonts w:ascii="Arial" w:hAnsi="Arial" w:cs="Arial"/>
          <w:noProof/>
          <w:lang w:val="es-MX"/>
        </w:rPr>
        <w:t>8/10/2026</w:t>
      </w:r>
      <w:r w:rsidRPr="00E2657A">
        <w:rPr>
          <w:rFonts w:ascii="Arial" w:hAnsi="Arial" w:cs="Arial"/>
          <w:szCs w:val="18"/>
          <w:lang w:val="es-MX"/>
        </w:rPr>
        <w:t xml:space="preserve"> serán considerados por </w:t>
      </w:r>
      <w:r w:rsidR="009534F5"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Pr="00E2657A">
        <w:rPr>
          <w:rFonts w:ascii="Arial" w:hAnsi="Arial" w:cs="Arial"/>
          <w:szCs w:val="18"/>
          <w:lang w:val="es-MX"/>
        </w:rPr>
        <w:t>antes de autorizar la presentación de una solicitud de liberación de fondos. Los comentarios deben especificar a qué Aviso se dirigen.</w:t>
      </w:r>
    </w:p>
    <w:p w14:paraId="2B2CC846" w14:textId="77777777" w:rsidR="00CC622E" w:rsidRPr="00E2657A" w:rsidRDefault="00CC622E" w:rsidP="00CC622E">
      <w:pPr>
        <w:jc w:val="center"/>
        <w:rPr>
          <w:rFonts w:ascii="Arial" w:hAnsi="Arial" w:cs="Arial"/>
          <w:b/>
          <w:szCs w:val="18"/>
          <w:lang w:val="es-MX"/>
        </w:rPr>
      </w:pPr>
    </w:p>
    <w:p w14:paraId="700BE45E"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t>CERTIFICACIÓN AMBIENTAL</w:t>
      </w:r>
    </w:p>
    <w:p w14:paraId="1344DA2B" w14:textId="6E4AD09D" w:rsidR="00CC622E" w:rsidRPr="00E2657A" w:rsidRDefault="009534F5" w:rsidP="00CC622E">
      <w:pPr>
        <w:jc w:val="both"/>
        <w:rPr>
          <w:rFonts w:ascii="Arial" w:hAnsi="Arial" w:cs="Arial"/>
          <w:szCs w:val="18"/>
          <w:lang w:val="es-MX"/>
        </w:rPr>
      </w:pPr>
      <w:r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00CC622E" w:rsidRPr="00E2657A">
        <w:rPr>
          <w:rFonts w:ascii="Arial" w:hAnsi="Arial" w:cs="Arial"/>
          <w:szCs w:val="18"/>
          <w:lang w:val="es-MX"/>
        </w:rPr>
        <w:t xml:space="preserve">certifica a la TDA-ORA que </w:t>
      </w:r>
      <w:r w:rsidR="00A40D2A" w:rsidRPr="00A40D2A">
        <w:rPr>
          <w:rFonts w:ascii="Arial" w:hAnsi="Arial" w:cs="Arial"/>
          <w:noProof/>
        </w:rPr>
        <w:t>Jody A. Fauley</w:t>
      </w:r>
      <w:r w:rsidR="00CC622E" w:rsidRPr="00E2657A">
        <w:rPr>
          <w:rFonts w:ascii="Arial" w:hAnsi="Arial" w:cs="Arial"/>
          <w:szCs w:val="18"/>
          <w:lang w:val="es-MX"/>
        </w:rPr>
        <w:t xml:space="preserve"> </w:t>
      </w:r>
      <w:r w:rsidR="00CC622E" w:rsidRPr="00E2657A">
        <w:rPr>
          <w:rFonts w:ascii="Arial" w:hAnsi="Arial" w:cs="Arial"/>
          <w:szCs w:val="18"/>
          <w:lang w:val="es-PR"/>
        </w:rPr>
        <w:t xml:space="preserve">en su capacidad como </w:t>
      </w:r>
      <w:r w:rsidR="00A40D2A" w:rsidRPr="00A40D2A">
        <w:rPr>
          <w:rFonts w:ascii="Arial" w:hAnsi="Arial" w:cs="Arial"/>
          <w:noProof/>
          <w:szCs w:val="18"/>
        </w:rPr>
        <w:t>Juez de Condado</w:t>
      </w:r>
      <w:r w:rsidR="00CC622E" w:rsidRPr="00E2657A">
        <w:rPr>
          <w:rFonts w:ascii="Arial" w:hAnsi="Arial" w:cs="Arial"/>
          <w:szCs w:val="18"/>
          <w:lang w:val="es-MX"/>
        </w:rPr>
        <w:t xml:space="preserve"> </w:t>
      </w:r>
      <w:r w:rsidR="00CC622E" w:rsidRPr="00E2657A">
        <w:rPr>
          <w:rFonts w:ascii="Arial" w:hAnsi="Arial" w:cs="Arial"/>
          <w:szCs w:val="18"/>
          <w:lang w:val="es-PR"/>
        </w:rPr>
        <w:t>da su consentimiento a aceptar la jurisdicción de las cortes federales si una acción legal fuera iniciada para hacer cumplir responsabilidades relacionadas al proceso de revisión ambiental y que estas responsabilidades se satisfagan. La aprobación de la certificación por parte de</w:t>
      </w:r>
      <w:r w:rsidR="00CC622E" w:rsidRPr="00E2657A">
        <w:rPr>
          <w:rFonts w:ascii="Arial" w:hAnsi="Arial" w:cs="Arial"/>
          <w:szCs w:val="18"/>
          <w:lang w:val="es-MX"/>
        </w:rPr>
        <w:t xml:space="preserve"> TDA-ORA </w:t>
      </w:r>
      <w:r w:rsidR="00CC622E" w:rsidRPr="00E2657A">
        <w:rPr>
          <w:rFonts w:ascii="Arial" w:hAnsi="Arial" w:cs="Arial"/>
          <w:szCs w:val="18"/>
          <w:lang w:val="es-PR"/>
        </w:rPr>
        <w:t>satisface sus responsabilidades bajo NEPA, y las leyes y autoridades relacionadas, y permite que</w:t>
      </w:r>
      <w:r w:rsidR="00CC622E" w:rsidRPr="00E2657A">
        <w:rPr>
          <w:rFonts w:ascii="Arial" w:hAnsi="Arial" w:cs="Arial"/>
          <w:szCs w:val="18"/>
          <w:lang w:val="es-MX"/>
        </w:rPr>
        <w:t xml:space="preserve"> </w:t>
      </w:r>
      <w:r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00CC622E" w:rsidRPr="00E2657A">
        <w:rPr>
          <w:rFonts w:ascii="Arial" w:hAnsi="Arial" w:cs="Arial"/>
          <w:szCs w:val="18"/>
          <w:lang w:val="es-MX"/>
        </w:rPr>
        <w:t>utilice los fondos del Programa HUD.</w:t>
      </w:r>
    </w:p>
    <w:p w14:paraId="53726C60" w14:textId="77777777" w:rsidR="00CC622E" w:rsidRPr="00E2657A" w:rsidRDefault="00CC622E" w:rsidP="00CC622E">
      <w:pPr>
        <w:jc w:val="both"/>
        <w:rPr>
          <w:rFonts w:ascii="Arial" w:hAnsi="Arial" w:cs="Arial"/>
          <w:szCs w:val="18"/>
          <w:lang w:val="es-MX"/>
        </w:rPr>
      </w:pPr>
    </w:p>
    <w:p w14:paraId="67B48706" w14:textId="77777777" w:rsidR="00CC622E" w:rsidRPr="00E2657A" w:rsidRDefault="00CC622E" w:rsidP="00CC622E">
      <w:pPr>
        <w:jc w:val="center"/>
        <w:rPr>
          <w:rFonts w:ascii="Arial" w:hAnsi="Arial" w:cs="Arial"/>
          <w:b/>
          <w:szCs w:val="18"/>
          <w:lang w:val="es-MX"/>
        </w:rPr>
      </w:pPr>
      <w:r w:rsidRPr="00E2657A">
        <w:rPr>
          <w:rFonts w:ascii="Arial" w:hAnsi="Arial" w:cs="Arial"/>
          <w:b/>
          <w:szCs w:val="18"/>
          <w:lang w:val="es-MX"/>
        </w:rPr>
        <w:t>OBJECIONES A LA LIBERACIÓN DE FONDOS</w:t>
      </w:r>
    </w:p>
    <w:p w14:paraId="13ACDD74" w14:textId="5E9F3A04" w:rsidR="00CC622E" w:rsidRPr="00E2657A" w:rsidRDefault="00CC622E" w:rsidP="00CC622E">
      <w:pPr>
        <w:jc w:val="both"/>
        <w:rPr>
          <w:rFonts w:ascii="Arial" w:hAnsi="Arial" w:cs="Arial"/>
          <w:szCs w:val="18"/>
          <w:lang w:val="es-MX"/>
        </w:rPr>
      </w:pPr>
      <w:r w:rsidRPr="00E2657A">
        <w:rPr>
          <w:rFonts w:ascii="Arial" w:hAnsi="Arial" w:cs="Arial"/>
          <w:szCs w:val="18"/>
          <w:lang w:val="es-MX"/>
        </w:rPr>
        <w:t xml:space="preserve">TDA-ORA </w:t>
      </w:r>
      <w:r w:rsidRPr="00E2657A">
        <w:rPr>
          <w:rFonts w:ascii="Arial" w:hAnsi="Arial" w:cs="Arial"/>
          <w:szCs w:val="18"/>
          <w:lang w:val="es-PR"/>
        </w:rPr>
        <w:t>aceptará objeciones a su liberación de fondos y la certificación por parte de</w:t>
      </w:r>
      <w:r w:rsidRPr="00E2657A">
        <w:rPr>
          <w:rFonts w:ascii="Arial" w:hAnsi="Arial" w:cs="Arial"/>
          <w:szCs w:val="18"/>
          <w:lang w:val="es-MX"/>
        </w:rPr>
        <w:t xml:space="preserve"> </w:t>
      </w:r>
      <w:r w:rsidR="009534F5" w:rsidRPr="00E2657A">
        <w:rPr>
          <w:rFonts w:ascii="Arial" w:hAnsi="Arial" w:cs="Arial"/>
          <w:szCs w:val="18"/>
          <w:lang w:val="es-MX"/>
        </w:rPr>
        <w:t xml:space="preserve">el Condado de </w:t>
      </w:r>
      <w:r w:rsidR="004B5D16" w:rsidRPr="00E2657A">
        <w:rPr>
          <w:rFonts w:ascii="Arial" w:hAnsi="Arial" w:cs="Arial"/>
          <w:szCs w:val="18"/>
          <w:lang w:val="es-MX"/>
        </w:rPr>
        <w:t>San Saba</w:t>
      </w:r>
      <w:r w:rsidR="004B5D16" w:rsidRPr="00E2657A">
        <w:rPr>
          <w:rFonts w:ascii="Arial" w:hAnsi="Arial" w:cs="Arial"/>
          <w:szCs w:val="18"/>
          <w:lang w:val="es-PR"/>
        </w:rPr>
        <w:t xml:space="preserve"> </w:t>
      </w:r>
      <w:r w:rsidRPr="00E2657A">
        <w:rPr>
          <w:rFonts w:ascii="Arial" w:hAnsi="Arial" w:cs="Arial"/>
          <w:szCs w:val="18"/>
          <w:lang w:val="es-PR"/>
        </w:rPr>
        <w:t xml:space="preserve">por un período de quince días a partir de la fecha anticipada de recibo o la fecha en que en efecto se reciba la solicitud de liberación de fondos (lo que ocurra más tarde) solamente si estas se basan en una de las siguientes posibles razones: (a) la certificación no fue firmada por el Oficial Certificador de </w:t>
      </w:r>
      <w:r w:rsidR="009534F5" w:rsidRPr="00E2657A">
        <w:rPr>
          <w:rFonts w:ascii="Arial" w:hAnsi="Arial" w:cs="Arial"/>
          <w:szCs w:val="18"/>
          <w:lang w:val="es-MX"/>
        </w:rPr>
        <w:t xml:space="preserve">el Condado de </w:t>
      </w:r>
      <w:r w:rsidR="004B5D16" w:rsidRPr="00E2657A">
        <w:rPr>
          <w:rFonts w:ascii="Arial" w:hAnsi="Arial" w:cs="Arial"/>
          <w:szCs w:val="18"/>
          <w:lang w:val="es-MX"/>
        </w:rPr>
        <w:t xml:space="preserve">San Saba </w:t>
      </w:r>
      <w:r w:rsidRPr="00E2657A">
        <w:rPr>
          <w:rFonts w:ascii="Arial" w:hAnsi="Arial" w:cs="Arial"/>
          <w:szCs w:val="18"/>
          <w:lang w:val="es-MX"/>
        </w:rPr>
        <w:t>aprobado por TDA-ORA (b)</w:t>
      </w:r>
      <w:r w:rsidRPr="00E2657A">
        <w:rPr>
          <w:rFonts w:ascii="Arial" w:hAnsi="Arial" w:cs="Arial"/>
          <w:lang w:val="es-MX"/>
        </w:rPr>
        <w:t xml:space="preserve"> </w:t>
      </w:r>
      <w:r w:rsidR="009534F5" w:rsidRPr="00E2657A">
        <w:rPr>
          <w:rFonts w:ascii="Arial" w:hAnsi="Arial" w:cs="Arial"/>
          <w:szCs w:val="18"/>
          <w:lang w:val="es-MX"/>
        </w:rPr>
        <w:t xml:space="preserve">el Condado de </w:t>
      </w:r>
      <w:r w:rsidR="004B5D16" w:rsidRPr="00E2657A">
        <w:rPr>
          <w:rFonts w:ascii="Arial" w:hAnsi="Arial" w:cs="Arial"/>
          <w:szCs w:val="18"/>
          <w:lang w:val="es-MX"/>
        </w:rPr>
        <w:t>San Saba</w:t>
      </w:r>
      <w:r w:rsidR="004B5D16" w:rsidRPr="00E2657A">
        <w:rPr>
          <w:rFonts w:ascii="Arial" w:hAnsi="Arial" w:cs="Arial"/>
          <w:szCs w:val="18"/>
          <w:lang w:val="es-PR"/>
        </w:rPr>
        <w:t xml:space="preserve"> </w:t>
      </w:r>
      <w:r w:rsidRPr="00E2657A">
        <w:rPr>
          <w:rFonts w:ascii="Arial" w:hAnsi="Arial" w:cs="Arial"/>
          <w:szCs w:val="18"/>
          <w:lang w:val="es-PR"/>
        </w:rPr>
        <w:t xml:space="preserve">omitió un paso o no tomó una decisión o determinación que es requisito de la reglamentación de HUD en 24 CFR Parte 58; (c) el beneficiario de la subvención u otros participantes en el proceso de desarrollo comprometieron fondos, incurrieron en gastos o llevaron a cabo actividades no autorizadas por 24 CFR Parte 58 antes de que </w:t>
      </w:r>
      <w:r w:rsidRPr="00E2657A">
        <w:rPr>
          <w:rFonts w:ascii="Arial" w:hAnsi="Arial" w:cs="Arial"/>
          <w:szCs w:val="18"/>
          <w:lang w:val="es-MX"/>
        </w:rPr>
        <w:t xml:space="preserve">TDA-ORA; </w:t>
      </w:r>
      <w:r w:rsidRPr="00E2657A">
        <w:rPr>
          <w:rFonts w:ascii="Arial" w:hAnsi="Arial" w:cs="Arial"/>
          <w:szCs w:val="18"/>
          <w:lang w:val="es-PR"/>
        </w:rPr>
        <w:t xml:space="preserve">o (d) otra agencia federal actuando de acuerdo con 40 CFR Parte 1504 sometió una determinación de que el proyecto no es satisfactorio desde el punto de vista de calidad ambiental.  Las objeciones deben prepararse y someterse de acuerdo con los requisitos procesales (24 CFR Parte 58, Sección 58.76) y se dirigirá a </w:t>
      </w:r>
      <w:r w:rsidRPr="00E2657A">
        <w:rPr>
          <w:rFonts w:ascii="Arial" w:hAnsi="Arial" w:cs="Arial"/>
          <w:lang w:val="es-MX"/>
        </w:rPr>
        <w:t>Annessa Lewis</w:t>
      </w:r>
      <w:r w:rsidRPr="00E2657A">
        <w:rPr>
          <w:rFonts w:ascii="Arial" w:hAnsi="Arial" w:cs="Arial"/>
          <w:szCs w:val="18"/>
          <w:lang w:val="es-PR"/>
        </w:rPr>
        <w:t>, Especialista en Revisión Ambiental del Departamento de Agricultura de Texas - Oficina de Asuntos Rurales, por correo electrónico a CDBG_EnvReview@TexasAgriculture.gov. Los posibles objetores deben comunicarse con TDA-ORA para verificar el último día real del período de objeción.</w:t>
      </w:r>
    </w:p>
    <w:p w14:paraId="69B870AC" w14:textId="77777777" w:rsidR="00CC622E" w:rsidRPr="00E2657A" w:rsidRDefault="00CC622E" w:rsidP="00CC622E">
      <w:pPr>
        <w:jc w:val="both"/>
        <w:rPr>
          <w:rFonts w:ascii="Arial" w:hAnsi="Arial" w:cs="Arial"/>
          <w:szCs w:val="18"/>
          <w:lang w:val="es-MX"/>
        </w:rPr>
      </w:pPr>
    </w:p>
    <w:p w14:paraId="0B647354" w14:textId="3F7AB423" w:rsidR="00CC622E" w:rsidRPr="00E2657A" w:rsidRDefault="00A40D2A" w:rsidP="00CC622E">
      <w:pPr>
        <w:rPr>
          <w:sz w:val="18"/>
          <w:szCs w:val="18"/>
        </w:rPr>
      </w:pPr>
      <w:r w:rsidRPr="00A40D2A">
        <w:rPr>
          <w:rFonts w:ascii="Arial" w:hAnsi="Arial" w:cs="Arial"/>
          <w:noProof/>
        </w:rPr>
        <w:t>Jody A. Fauley</w:t>
      </w:r>
      <w:r w:rsidR="00CC622E" w:rsidRPr="00A40D2A">
        <w:rPr>
          <w:rFonts w:ascii="Arial" w:hAnsi="Arial" w:cs="Arial"/>
          <w:szCs w:val="18"/>
        </w:rPr>
        <w:t xml:space="preserve">, </w:t>
      </w:r>
      <w:r w:rsidRPr="00A40D2A">
        <w:rPr>
          <w:rFonts w:ascii="Arial" w:hAnsi="Arial" w:cs="Arial"/>
          <w:noProof/>
          <w:szCs w:val="18"/>
        </w:rPr>
        <w:t>Juez de Condado</w:t>
      </w:r>
    </w:p>
    <w:sectPr w:rsidR="00CC622E" w:rsidRPr="00E2657A" w:rsidSect="00CC622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2E"/>
    <w:rsid w:val="00092229"/>
    <w:rsid w:val="000A1767"/>
    <w:rsid w:val="00142F86"/>
    <w:rsid w:val="00226965"/>
    <w:rsid w:val="00240925"/>
    <w:rsid w:val="003473FD"/>
    <w:rsid w:val="003832AF"/>
    <w:rsid w:val="003D64E7"/>
    <w:rsid w:val="0040284B"/>
    <w:rsid w:val="00455D02"/>
    <w:rsid w:val="00485BEA"/>
    <w:rsid w:val="004A65F7"/>
    <w:rsid w:val="004B5D16"/>
    <w:rsid w:val="00627651"/>
    <w:rsid w:val="0064050C"/>
    <w:rsid w:val="00677FBA"/>
    <w:rsid w:val="00766A00"/>
    <w:rsid w:val="00802792"/>
    <w:rsid w:val="00835825"/>
    <w:rsid w:val="00893377"/>
    <w:rsid w:val="008A3F27"/>
    <w:rsid w:val="009534F5"/>
    <w:rsid w:val="009D7517"/>
    <w:rsid w:val="00A40D2A"/>
    <w:rsid w:val="00A455F9"/>
    <w:rsid w:val="00B27870"/>
    <w:rsid w:val="00BF6F82"/>
    <w:rsid w:val="00C25843"/>
    <w:rsid w:val="00C355E6"/>
    <w:rsid w:val="00CC622E"/>
    <w:rsid w:val="00E2657A"/>
    <w:rsid w:val="00EF1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784C"/>
  <w15:chartTrackingRefBased/>
  <w15:docId w15:val="{96E1EFB0-8C2A-401F-8644-85DA7D17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2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C62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62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62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62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C622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C622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C622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C622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C622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2E"/>
    <w:rPr>
      <w:rFonts w:eastAsiaTheme="majorEastAsia" w:cstheme="majorBidi"/>
      <w:color w:val="272727" w:themeColor="text1" w:themeTint="D8"/>
    </w:rPr>
  </w:style>
  <w:style w:type="paragraph" w:styleId="Title">
    <w:name w:val="Title"/>
    <w:basedOn w:val="Normal"/>
    <w:next w:val="Normal"/>
    <w:link w:val="TitleChar"/>
    <w:uiPriority w:val="10"/>
    <w:qFormat/>
    <w:rsid w:val="00CC62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6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6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2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C622E"/>
    <w:rPr>
      <w:i/>
      <w:iCs/>
      <w:color w:val="404040" w:themeColor="text1" w:themeTint="BF"/>
    </w:rPr>
  </w:style>
  <w:style w:type="paragraph" w:styleId="ListParagraph">
    <w:name w:val="List Paragraph"/>
    <w:basedOn w:val="Normal"/>
    <w:uiPriority w:val="34"/>
    <w:qFormat/>
    <w:rsid w:val="00CC622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C622E"/>
    <w:rPr>
      <w:i/>
      <w:iCs/>
      <w:color w:val="0F4761" w:themeColor="accent1" w:themeShade="BF"/>
    </w:rPr>
  </w:style>
  <w:style w:type="paragraph" w:styleId="IntenseQuote">
    <w:name w:val="Intense Quote"/>
    <w:basedOn w:val="Normal"/>
    <w:next w:val="Normal"/>
    <w:link w:val="IntenseQuoteChar"/>
    <w:uiPriority w:val="30"/>
    <w:qFormat/>
    <w:rsid w:val="00CC62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C622E"/>
    <w:rPr>
      <w:i/>
      <w:iCs/>
      <w:color w:val="0F4761" w:themeColor="accent1" w:themeShade="BF"/>
    </w:rPr>
  </w:style>
  <w:style w:type="character" w:styleId="IntenseReference">
    <w:name w:val="Intense Reference"/>
    <w:basedOn w:val="DefaultParagraphFont"/>
    <w:uiPriority w:val="32"/>
    <w:qFormat/>
    <w:rsid w:val="00CC622E"/>
    <w:rPr>
      <w:b/>
      <w:bCs/>
      <w:smallCaps/>
      <w:color w:val="0F4761" w:themeColor="accent1" w:themeShade="BF"/>
      <w:spacing w:val="5"/>
    </w:rPr>
  </w:style>
  <w:style w:type="paragraph" w:styleId="CommentText">
    <w:name w:val="annotation text"/>
    <w:basedOn w:val="Normal"/>
    <w:link w:val="CommentTextChar"/>
    <w:semiHidden/>
    <w:rsid w:val="00CC622E"/>
    <w:rPr>
      <w:rFonts w:ascii="Arial" w:hAnsi="Arial"/>
    </w:rPr>
  </w:style>
  <w:style w:type="character" w:customStyle="1" w:styleId="CommentTextChar">
    <w:name w:val="Comment Text Char"/>
    <w:basedOn w:val="DefaultParagraphFont"/>
    <w:link w:val="CommentText"/>
    <w:semiHidden/>
    <w:rsid w:val="00CC622E"/>
    <w:rPr>
      <w:rFonts w:ascii="Arial" w:eastAsia="Times New Roman" w:hAnsi="Arial" w:cs="Times New Roman"/>
      <w:kern w:val="0"/>
      <w:sz w:val="20"/>
      <w:szCs w:val="20"/>
      <w14:ligatures w14:val="none"/>
    </w:rPr>
  </w:style>
  <w:style w:type="character" w:styleId="Hyperlink">
    <w:name w:val="Hyperlink"/>
    <w:uiPriority w:val="99"/>
    <w:rsid w:val="00CC622E"/>
    <w:rPr>
      <w:color w:val="0000FF"/>
      <w:u w:val="single"/>
    </w:rPr>
  </w:style>
  <w:style w:type="paragraph" w:customStyle="1" w:styleId="Default">
    <w:name w:val="Default"/>
    <w:rsid w:val="00CC622E"/>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character" w:styleId="CommentReference">
    <w:name w:val="annotation reference"/>
    <w:basedOn w:val="DefaultParagraphFont"/>
    <w:semiHidden/>
    <w:unhideWhenUsed/>
    <w:rsid w:val="00CC622E"/>
    <w:rPr>
      <w:sz w:val="16"/>
      <w:szCs w:val="16"/>
    </w:rPr>
  </w:style>
  <w:style w:type="character" w:styleId="UnresolvedMention">
    <w:name w:val="Unresolved Mention"/>
    <w:basedOn w:val="DefaultParagraphFont"/>
    <w:uiPriority w:val="99"/>
    <w:semiHidden/>
    <w:unhideWhenUsed/>
    <w:rsid w:val="004A65F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F86"/>
    <w:rPr>
      <w:rFonts w:ascii="Times New Roman" w:hAnsi="Times New Roman"/>
      <w:b/>
      <w:bCs/>
    </w:rPr>
  </w:style>
  <w:style w:type="character" w:customStyle="1" w:styleId="CommentSubjectChar">
    <w:name w:val="Comment Subject Char"/>
    <w:basedOn w:val="CommentTextChar"/>
    <w:link w:val="CommentSubject"/>
    <w:uiPriority w:val="99"/>
    <w:semiHidden/>
    <w:rsid w:val="00142F86"/>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9D75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judge@co.san-saba.tx.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ssjudge@co.san-saba.tx.u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judge@sansaba" TargetMode="External"/><Relationship Id="rId5" Type="http://schemas.openxmlformats.org/officeDocument/2006/relationships/settings" Target="settings.xml"/><Relationship Id="rId10" Type="http://schemas.openxmlformats.org/officeDocument/2006/relationships/hyperlink" Target="mailto:ssjudge@co.san-saba.tx.us" TargetMode="External"/><Relationship Id="rId4" Type="http://schemas.openxmlformats.org/officeDocument/2006/relationships/styles" Target="styles.xml"/><Relationship Id="rId9" Type="http://schemas.openxmlformats.org/officeDocument/2006/relationships/hyperlink" Target="mailto:CDBG_EnvReview@TexasAgricultu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53EB2AD94184A8813C9DF06A99CD7" ma:contentTypeVersion="19" ma:contentTypeDescription="Create a new document." ma:contentTypeScope="" ma:versionID="2fa606d51954630cc82864c0afe95d1b">
  <xsd:schema xmlns:xsd="http://www.w3.org/2001/XMLSchema" xmlns:xs="http://www.w3.org/2001/XMLSchema" xmlns:p="http://schemas.microsoft.com/office/2006/metadata/properties" xmlns:ns2="2896c91f-6a73-49b2-87ed-832dbec414db" xmlns:ns3="ae1b8d5f-bb82-429f-96d8-4cc46591677e" targetNamespace="http://schemas.microsoft.com/office/2006/metadata/properties" ma:root="true" ma:fieldsID="c09a9d6ff298421eb2b009fff2e1a226" ns2:_="" ns3:_="">
    <xsd:import namespace="2896c91f-6a73-49b2-87ed-832dbec414db"/>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6c91f-6a73-49b2-87ed-832dbec4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2896c91f-6a73-49b2-87ed-832dbec414db" xsi:nil="true"/>
    <MigrationWizIdVersion xmlns="2896c91f-6a73-49b2-87ed-832dbec414db" xsi:nil="true"/>
    <MigrationWizIdPermissions xmlns="2896c91f-6a73-49b2-87ed-832dbec414db" xsi:nil="true"/>
    <TaxCatchAll xmlns="ae1b8d5f-bb82-429f-96d8-4cc46591677e" xsi:nil="true"/>
    <lcf76f155ced4ddcb4097134ff3c332f xmlns="2896c91f-6a73-49b2-87ed-832dbec414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1DA52-D097-43B3-B01E-0F944710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6c91f-6a73-49b2-87ed-832dbec414db"/>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74996-B3C1-4817-80D4-A94047F167F5}">
  <ds:schemaRefs>
    <ds:schemaRef ds:uri="http://schemas.microsoft.com/office/2006/metadata/properties"/>
    <ds:schemaRef ds:uri="http://schemas.microsoft.com/office/infopath/2007/PartnerControls"/>
    <ds:schemaRef ds:uri="2896c91f-6a73-49b2-87ed-832dbec414db"/>
    <ds:schemaRef ds:uri="ae1b8d5f-bb82-429f-96d8-4cc46591677e"/>
  </ds:schemaRefs>
</ds:datastoreItem>
</file>

<file path=customXml/itemProps3.xml><?xml version="1.0" encoding="utf-8"?>
<ds:datastoreItem xmlns:ds="http://schemas.openxmlformats.org/officeDocument/2006/customXml" ds:itemID="{E5A41BF1-31BA-49C9-8465-12E8229F8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1465</Words>
  <Characters>9280</Characters>
  <Application>Microsoft Office Word</Application>
  <DocSecurity>0</DocSecurity>
  <Lines>309</Lines>
  <Paragraphs>210</Paragraphs>
  <ScaleCrop>false</ScaleCrop>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McLemore</dc:creator>
  <cp:keywords/>
  <dc:description/>
  <cp:lastModifiedBy>Callie Uptain</cp:lastModifiedBy>
  <cp:revision>2</cp:revision>
  <dcterms:created xsi:type="dcterms:W3CDTF">2026-07-22T18:42:00Z</dcterms:created>
  <dcterms:modified xsi:type="dcterms:W3CDTF">2026-07-22T18:42:00Z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0x0101006FA53EB2AD94184A8813C9DF06A99CD7</vt:lpwstr>
  </property>
  <property fmtid="{D5CDD505-2E9C-101B-9397-08002B2CF9AE}" pid="3" name="MediaServiceImageTags">
    <vt:lpwstr/>
  </property>
</Properties>
</file>